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A46" w:rsidRPr="00EB17A8" w:rsidRDefault="00956A46" w:rsidP="00956A46">
      <w:pPr>
        <w:jc w:val="center"/>
        <w:rPr>
          <w:b/>
        </w:rPr>
      </w:pPr>
      <w:r w:rsidRPr="00EB17A8">
        <w:rPr>
          <w:b/>
        </w:rPr>
        <w:t>ФЕСТИВАЛЬ ИСТОРИ</w:t>
      </w:r>
      <w:r>
        <w:rPr>
          <w:b/>
        </w:rPr>
        <w:t>КО-ДОКУМЕНТАЛЬНОГО КИНО В УДМУРТИИ</w:t>
      </w:r>
    </w:p>
    <w:p w:rsidR="00956A46" w:rsidRDefault="00956A46" w:rsidP="00956A46">
      <w:pPr>
        <w:jc w:val="center"/>
        <w:rPr>
          <w:b/>
        </w:rPr>
      </w:pPr>
      <w:r w:rsidRPr="00956A46">
        <w:rPr>
          <w:b/>
        </w:rPr>
        <w:t>22-23 сентября 2022 г.</w:t>
      </w:r>
    </w:p>
    <w:p w:rsidR="00956A46" w:rsidRDefault="00036395" w:rsidP="001663A0">
      <w:pPr>
        <w:spacing w:line="240" w:lineRule="auto"/>
        <w:ind w:firstLine="709"/>
        <w:rPr>
          <w:b/>
        </w:rPr>
      </w:pPr>
      <w:r>
        <w:rPr>
          <w:b/>
        </w:rPr>
        <w:t>О</w:t>
      </w:r>
      <w:r w:rsidR="00956A46">
        <w:rPr>
          <w:b/>
        </w:rPr>
        <w:t>тделение Российского исторического общества в Удмуртии, Национальная библиотека УР, Удмуртский государственный университет</w:t>
      </w:r>
      <w:r>
        <w:rPr>
          <w:b/>
        </w:rPr>
        <w:t xml:space="preserve"> 22-23 сентября проводят фестиваль историко-документального кино</w:t>
      </w:r>
      <w:r w:rsidR="00956A46">
        <w:rPr>
          <w:b/>
        </w:rPr>
        <w:t>.</w:t>
      </w:r>
    </w:p>
    <w:p w:rsidR="00956A46" w:rsidRPr="00956A46" w:rsidRDefault="00956A46" w:rsidP="001663A0">
      <w:pPr>
        <w:spacing w:line="240" w:lineRule="auto"/>
        <w:ind w:firstLine="709"/>
        <w:rPr>
          <w:b/>
        </w:rPr>
      </w:pPr>
      <w:r w:rsidRPr="00956A46">
        <w:rPr>
          <w:b/>
        </w:rPr>
        <w:t>Российское историческое общество было воссоздано в традициях дореволюционного Императорского Русского исторического общества 20 июня 2012 года.</w:t>
      </w:r>
      <w:r>
        <w:rPr>
          <w:b/>
        </w:rPr>
        <w:t xml:space="preserve"> </w:t>
      </w:r>
      <w:r w:rsidRPr="00956A46">
        <w:rPr>
          <w:b/>
        </w:rPr>
        <w:t>Его учредителями стали Российская академия наук, МГУ имени М.В. Ломоносова, Санкт-Петербургский государственный университет, МГИМО, Государственный исторический музей, Государственная Третьяковская галерея, Эрмитаж, Российская государственная библиотека и многие другие.</w:t>
      </w:r>
      <w:r>
        <w:rPr>
          <w:b/>
        </w:rPr>
        <w:t xml:space="preserve"> </w:t>
      </w:r>
      <w:r w:rsidRPr="00956A46">
        <w:rPr>
          <w:b/>
        </w:rPr>
        <w:t xml:space="preserve">На сегодняшний день отделения РИО созданы </w:t>
      </w:r>
      <w:r w:rsidR="006B299A">
        <w:rPr>
          <w:b/>
        </w:rPr>
        <w:t xml:space="preserve">во многих </w:t>
      </w:r>
      <w:r w:rsidRPr="00956A46">
        <w:rPr>
          <w:b/>
        </w:rPr>
        <w:t>регионах страны</w:t>
      </w:r>
      <w:r>
        <w:rPr>
          <w:b/>
        </w:rPr>
        <w:t xml:space="preserve">, в том числе и в Удмуртской Республике. </w:t>
      </w:r>
      <w:r w:rsidRPr="00956A46">
        <w:rPr>
          <w:b/>
        </w:rPr>
        <w:t>Председатель Совета отделения Российского исторического о</w:t>
      </w:r>
      <w:r>
        <w:rPr>
          <w:b/>
        </w:rPr>
        <w:t xml:space="preserve">бщества в Удмуртской Республике </w:t>
      </w:r>
      <w:r w:rsidRPr="00956A46">
        <w:rPr>
          <w:b/>
        </w:rPr>
        <w:t>Мельникова Ольга Михайловна, заведующая кафедрой истории Удмуртии, археологии и этнологии Удмуртского государственного университета, доктор исторических наук.</w:t>
      </w:r>
    </w:p>
    <w:p w:rsidR="00956A46" w:rsidRDefault="00956A46" w:rsidP="001663A0">
      <w:pPr>
        <w:spacing w:line="240" w:lineRule="auto"/>
        <w:ind w:firstLine="709"/>
        <w:rPr>
          <w:b/>
        </w:rPr>
      </w:pPr>
      <w:r>
        <w:rPr>
          <w:b/>
        </w:rPr>
        <w:t>Ц</w:t>
      </w:r>
      <w:r w:rsidRPr="00956A46">
        <w:rPr>
          <w:b/>
        </w:rPr>
        <w:t>елью РИО является объединение усилий общества, государства, ученых и любителей истории для формирования общероссийской исторической культуры на основе объективного изучения, освещения и популяризации отечественной и мировой истории, сохранения национальной памяти.</w:t>
      </w:r>
    </w:p>
    <w:p w:rsidR="00956A46" w:rsidRDefault="00956A46" w:rsidP="001663A0">
      <w:pPr>
        <w:spacing w:line="240" w:lineRule="auto"/>
        <w:ind w:firstLine="709"/>
        <w:rPr>
          <w:b/>
        </w:rPr>
      </w:pPr>
      <w:r>
        <w:rPr>
          <w:b/>
        </w:rPr>
        <w:t xml:space="preserve">Цель фестиваля историко-документального кино в Удмуртии: популяризация исторических знаний посредством кинематографа, формирование </w:t>
      </w:r>
      <w:r w:rsidR="00FE1E10">
        <w:rPr>
          <w:b/>
        </w:rPr>
        <w:t xml:space="preserve">интереса </w:t>
      </w:r>
      <w:r>
        <w:rPr>
          <w:b/>
        </w:rPr>
        <w:t xml:space="preserve">и </w:t>
      </w:r>
      <w:r w:rsidR="00FE1E10">
        <w:rPr>
          <w:b/>
        </w:rPr>
        <w:t xml:space="preserve">его </w:t>
      </w:r>
      <w:r>
        <w:rPr>
          <w:b/>
        </w:rPr>
        <w:t>поддержка в молодежной среде к отечественной и мировой истории.</w:t>
      </w:r>
      <w:r w:rsidR="00135BD7">
        <w:rPr>
          <w:b/>
        </w:rPr>
        <w:t xml:space="preserve"> </w:t>
      </w:r>
    </w:p>
    <w:p w:rsidR="001663A0" w:rsidRDefault="001663A0" w:rsidP="001663A0">
      <w:pPr>
        <w:spacing w:line="240" w:lineRule="auto"/>
        <w:rPr>
          <w:b/>
        </w:rPr>
      </w:pPr>
    </w:p>
    <w:p w:rsidR="00956A46" w:rsidRDefault="00956A46" w:rsidP="00956A46">
      <w:pPr>
        <w:jc w:val="center"/>
        <w:rPr>
          <w:b/>
        </w:rPr>
      </w:pPr>
      <w:r>
        <w:rPr>
          <w:b/>
        </w:rPr>
        <w:t xml:space="preserve">Программа фестиваля на площадке </w:t>
      </w:r>
      <w:proofErr w:type="spellStart"/>
      <w:r>
        <w:rPr>
          <w:b/>
        </w:rPr>
        <w:t>УдГУ</w:t>
      </w:r>
      <w:proofErr w:type="spellEnd"/>
      <w:r>
        <w:rPr>
          <w:b/>
        </w:rPr>
        <w:t>:</w:t>
      </w:r>
    </w:p>
    <w:p w:rsidR="00956A46" w:rsidRDefault="00956A46" w:rsidP="00135BD7">
      <w:pPr>
        <w:jc w:val="center"/>
        <w:rPr>
          <w:b/>
        </w:rPr>
      </w:pPr>
      <w:r>
        <w:rPr>
          <w:b/>
        </w:rPr>
        <w:t>22 сентября</w:t>
      </w:r>
    </w:p>
    <w:p w:rsidR="00956A46" w:rsidRDefault="00135BD7" w:rsidP="00135BD7">
      <w:pPr>
        <w:rPr>
          <w:b/>
        </w:rPr>
      </w:pPr>
      <w:r>
        <w:rPr>
          <w:b/>
        </w:rPr>
        <w:t xml:space="preserve"> Место: </w:t>
      </w:r>
      <w:r w:rsidR="00956A46">
        <w:rPr>
          <w:b/>
        </w:rPr>
        <w:t xml:space="preserve">Актовый зал учебно-научной библиотеки </w:t>
      </w:r>
      <w:proofErr w:type="spellStart"/>
      <w:r w:rsidR="00956A46">
        <w:rPr>
          <w:b/>
        </w:rPr>
        <w:t>УдГУ</w:t>
      </w:r>
      <w:proofErr w:type="spellEnd"/>
      <w:r>
        <w:rPr>
          <w:b/>
        </w:rPr>
        <w:t>, ул. Ломоносова, д.4а, вход свободный.</w:t>
      </w:r>
    </w:p>
    <w:p w:rsidR="00135BD7" w:rsidRDefault="00135BD7" w:rsidP="00135BD7">
      <w:pPr>
        <w:rPr>
          <w:b/>
        </w:rPr>
      </w:pPr>
      <w:r>
        <w:rPr>
          <w:b/>
        </w:rPr>
        <w:t>Время: 14.00-15.30.</w:t>
      </w:r>
    </w:p>
    <w:p w:rsidR="00956A46" w:rsidRDefault="00956A46" w:rsidP="00956A46">
      <w:pPr>
        <w:rPr>
          <w:b/>
          <w:bCs/>
        </w:rPr>
      </w:pPr>
      <w:r>
        <w:rPr>
          <w:b/>
          <w:bCs/>
        </w:rPr>
        <w:t xml:space="preserve"> Фильм: </w:t>
      </w:r>
      <w:r w:rsidRPr="00802957">
        <w:rPr>
          <w:b/>
          <w:bCs/>
        </w:rPr>
        <w:t>«Июнь 41-го. Без грифа секретно» (2021), хронометраж 52’, возрастной ценз 12+</w:t>
      </w:r>
    </w:p>
    <w:p w:rsidR="00956A46" w:rsidRPr="00956A46" w:rsidRDefault="00956A46" w:rsidP="00956A46">
      <w:pPr>
        <w:rPr>
          <w:bCs/>
        </w:rPr>
      </w:pPr>
      <w:r>
        <w:rPr>
          <w:b/>
          <w:bCs/>
        </w:rPr>
        <w:t>Аннотация:</w:t>
      </w:r>
      <w:r w:rsidRPr="00956A46">
        <w:t xml:space="preserve"> </w:t>
      </w:r>
      <w:r w:rsidRPr="00956A46">
        <w:rPr>
          <w:bCs/>
        </w:rPr>
        <w:t xml:space="preserve">Фильм «Июнь 41-го. Без грифа секретно» </w:t>
      </w:r>
      <w:proofErr w:type="gramStart"/>
      <w:r w:rsidRPr="00956A46">
        <w:rPr>
          <w:bCs/>
        </w:rPr>
        <w:t>посвящен</w:t>
      </w:r>
      <w:proofErr w:type="gramEnd"/>
      <w:r w:rsidRPr="00956A46">
        <w:rPr>
          <w:bCs/>
        </w:rPr>
        <w:t xml:space="preserve"> деятельности Кремля в предвоенной Москве. Фильм снят в форме расследования, в ходе которого малоизвестные факты и рассекреченные документы специально для этого фильма станут основой. Зритель сможет прожить первые дни войны вместе с советским руководством – по минутам, часам и дням будет рассказано обо всем, что происходило в Кремле, а главное, разрушены многие устойчивые мифы. Покидал Сталин Москву или это выдумка, и если да, то кто ее автор? Как работала охрана главной крепости нашей страны, и почему на машинах </w:t>
      </w:r>
      <w:proofErr w:type="spellStart"/>
      <w:r w:rsidRPr="00956A46">
        <w:rPr>
          <w:bCs/>
        </w:rPr>
        <w:t>ГОНа</w:t>
      </w:r>
      <w:proofErr w:type="spellEnd"/>
      <w:r w:rsidRPr="00956A46">
        <w:rPr>
          <w:bCs/>
        </w:rPr>
        <w:t xml:space="preserve"> ночью зажигали лампы с зелеными звездами? Для чего в русле Москвы-реки на присыпанных землей баржах паслись лошади, и в </w:t>
      </w:r>
      <w:proofErr w:type="gramStart"/>
      <w:r w:rsidRPr="00956A46">
        <w:rPr>
          <w:bCs/>
        </w:rPr>
        <w:t>связи</w:t>
      </w:r>
      <w:proofErr w:type="gramEnd"/>
      <w:r w:rsidRPr="00956A46">
        <w:rPr>
          <w:bCs/>
        </w:rPr>
        <w:t xml:space="preserve"> с чем на станции метро Кировская – ныне Чистые пруды - в годы войны не останавливались поезда? Как выглядела колокольня Ивана Великого в маскировочной </w:t>
      </w:r>
      <w:proofErr w:type="gramStart"/>
      <w:r w:rsidRPr="00956A46">
        <w:rPr>
          <w:bCs/>
        </w:rPr>
        <w:t>раскраске</w:t>
      </w:r>
      <w:proofErr w:type="gramEnd"/>
      <w:r w:rsidRPr="00956A46">
        <w:rPr>
          <w:bCs/>
        </w:rPr>
        <w:t xml:space="preserve"> и с </w:t>
      </w:r>
      <w:proofErr w:type="gramStart"/>
      <w:r w:rsidRPr="00956A46">
        <w:rPr>
          <w:bCs/>
        </w:rPr>
        <w:t>какой</w:t>
      </w:r>
      <w:proofErr w:type="gramEnd"/>
      <w:r w:rsidRPr="00956A46">
        <w:rPr>
          <w:bCs/>
        </w:rPr>
        <w:t xml:space="preserve"> целью в начале Комсомольского проспекта стояли шесть самолетов под неусыпной охраной сотрудников госбезопасности? На все эти вопросы будут даны ответы в течение фильма</w:t>
      </w:r>
    </w:p>
    <w:p w:rsidR="00036395" w:rsidRDefault="00036395" w:rsidP="00036395">
      <w:pPr>
        <w:rPr>
          <w:b/>
        </w:rPr>
      </w:pPr>
      <w:r>
        <w:rPr>
          <w:b/>
        </w:rPr>
        <w:lastRenderedPageBreak/>
        <w:t>Спикеры:</w:t>
      </w:r>
    </w:p>
    <w:p w:rsidR="00036395" w:rsidRPr="00036395" w:rsidRDefault="00036395" w:rsidP="00036395">
      <w:pPr>
        <w:rPr>
          <w:rFonts w:eastAsia="Times New Roman" w:cs="Times New Roman"/>
          <w:szCs w:val="24"/>
          <w:shd w:val="clear" w:color="auto" w:fill="FFFFFF"/>
          <w:lang w:eastAsia="ru-RU"/>
        </w:rPr>
      </w:pPr>
      <w:r>
        <w:rPr>
          <w:rFonts w:eastAsia="Times New Roman" w:cs="Times New Roman"/>
          <w:b/>
          <w:szCs w:val="24"/>
          <w:shd w:val="clear" w:color="auto" w:fill="FFFFFF"/>
          <w:lang w:eastAsia="ru-RU"/>
        </w:rPr>
        <w:t>-</w:t>
      </w:r>
      <w:r w:rsidRPr="00036395">
        <w:rPr>
          <w:rFonts w:eastAsia="Times New Roman" w:cs="Times New Roman"/>
          <w:b/>
          <w:szCs w:val="24"/>
          <w:shd w:val="clear" w:color="auto" w:fill="FFFFFF"/>
          <w:lang w:eastAsia="ru-RU"/>
        </w:rPr>
        <w:t>Письменная Ирина Николаевна</w:t>
      </w:r>
      <w:r w:rsidRPr="00036395">
        <w:rPr>
          <w:rFonts w:eastAsia="Times New Roman" w:cs="Times New Roman"/>
          <w:szCs w:val="24"/>
          <w:shd w:val="clear" w:color="auto" w:fill="FFFFFF"/>
          <w:lang w:eastAsia="ru-RU"/>
        </w:rPr>
        <w:t>, генеральный директор ООО «Телекомпания «Останкино», продюсер фильма.</w:t>
      </w:r>
    </w:p>
    <w:p w:rsidR="00036395" w:rsidRPr="00036395" w:rsidRDefault="00036395" w:rsidP="00036395">
      <w:pPr>
        <w:spacing w:after="200" w:line="276" w:lineRule="auto"/>
        <w:rPr>
          <w:rFonts w:eastAsia="Times New Roman" w:cs="Times New Roman"/>
          <w:b/>
          <w:szCs w:val="24"/>
        </w:rPr>
      </w:pPr>
      <w:r w:rsidRPr="00036395">
        <w:rPr>
          <w:rFonts w:eastAsia="Times New Roman" w:cs="Times New Roman"/>
          <w:szCs w:val="24"/>
        </w:rPr>
        <w:t>-</w:t>
      </w:r>
      <w:r w:rsidRPr="00036395">
        <w:rPr>
          <w:rFonts w:ascii="Calibri" w:eastAsia="Times New Roman" w:hAnsi="Calibri" w:cs="Times New Roman"/>
          <w:sz w:val="22"/>
          <w:lang w:eastAsia="ru-RU"/>
        </w:rPr>
        <w:t xml:space="preserve"> </w:t>
      </w:r>
      <w:r w:rsidRPr="00036395">
        <w:rPr>
          <w:rFonts w:eastAsia="Times New Roman" w:cs="Times New Roman"/>
          <w:b/>
          <w:szCs w:val="24"/>
        </w:rPr>
        <w:t>Черепанова Валентина Сергеевна</w:t>
      </w:r>
      <w:r w:rsidRPr="00036395">
        <w:rPr>
          <w:rFonts w:eastAsia="Times New Roman" w:cs="Times New Roman"/>
          <w:szCs w:val="24"/>
        </w:rPr>
        <w:t>, исполнительный продюсер фильма</w:t>
      </w:r>
      <w:r w:rsidR="00861853">
        <w:rPr>
          <w:rFonts w:eastAsia="Times New Roman" w:cs="Times New Roman"/>
          <w:szCs w:val="24"/>
        </w:rPr>
        <w:t>.</w:t>
      </w:r>
      <w:r w:rsidRPr="00036395">
        <w:rPr>
          <w:rFonts w:eastAsia="Times New Roman" w:cs="Times New Roman"/>
          <w:b/>
          <w:szCs w:val="24"/>
        </w:rPr>
        <w:t xml:space="preserve"> </w:t>
      </w:r>
    </w:p>
    <w:p w:rsidR="00036395" w:rsidRDefault="00036395" w:rsidP="00036395">
      <w:pPr>
        <w:spacing w:after="200" w:line="276" w:lineRule="auto"/>
        <w:rPr>
          <w:rFonts w:eastAsia="Times New Roman" w:cs="Times New Roman"/>
          <w:szCs w:val="24"/>
          <w:shd w:val="clear" w:color="auto" w:fill="FFFFFF"/>
          <w:lang w:eastAsia="ru-RU"/>
        </w:rPr>
      </w:pPr>
      <w:r w:rsidRPr="00036395">
        <w:rPr>
          <w:rFonts w:eastAsia="Times New Roman" w:cs="Times New Roman"/>
          <w:szCs w:val="24"/>
          <w:shd w:val="clear" w:color="auto" w:fill="FFFFFF"/>
          <w:lang w:eastAsia="ru-RU"/>
        </w:rPr>
        <w:t xml:space="preserve">- </w:t>
      </w:r>
      <w:proofErr w:type="spellStart"/>
      <w:r w:rsidRPr="00036395">
        <w:rPr>
          <w:rFonts w:eastAsia="Times New Roman" w:cs="Times New Roman"/>
          <w:b/>
          <w:szCs w:val="24"/>
          <w:shd w:val="clear" w:color="auto" w:fill="FFFFFF"/>
          <w:lang w:eastAsia="ru-RU"/>
        </w:rPr>
        <w:t>Луцина</w:t>
      </w:r>
      <w:proofErr w:type="spellEnd"/>
      <w:r w:rsidRPr="00036395">
        <w:rPr>
          <w:rFonts w:eastAsia="Times New Roman" w:cs="Times New Roman"/>
          <w:b/>
          <w:szCs w:val="24"/>
          <w:shd w:val="clear" w:color="auto" w:fill="FFFFFF"/>
          <w:lang w:eastAsia="ru-RU"/>
        </w:rPr>
        <w:t xml:space="preserve"> Татьяна Юрьевна</w:t>
      </w:r>
      <w:r w:rsidRPr="00036395">
        <w:rPr>
          <w:rFonts w:eastAsia="Times New Roman" w:cs="Times New Roman"/>
          <w:szCs w:val="24"/>
          <w:shd w:val="clear" w:color="auto" w:fill="FFFFFF"/>
          <w:lang w:eastAsia="ru-RU"/>
        </w:rPr>
        <w:t>, заместитель декана по учебной работе исторического факультета</w:t>
      </w:r>
      <w:r w:rsidRPr="00036395">
        <w:rPr>
          <w:rFonts w:eastAsia="Times New Roman" w:cs="Times New Roman"/>
          <w:szCs w:val="24"/>
          <w:lang w:eastAsia="ru-RU"/>
        </w:rPr>
        <w:t xml:space="preserve"> Российского государственного гуманитарного университета</w:t>
      </w:r>
      <w:r w:rsidRPr="00036395">
        <w:rPr>
          <w:rFonts w:eastAsia="Times New Roman" w:cs="Times New Roman"/>
          <w:szCs w:val="24"/>
          <w:shd w:val="clear" w:color="auto" w:fill="FFFFFF"/>
          <w:lang w:eastAsia="ru-RU"/>
        </w:rPr>
        <w:t>, доцент УНЦ «Новая Россия. История постсоветской России», ответственный секретарь отделения Российского исторического общества в Удмуртской Республике</w:t>
      </w:r>
      <w:r w:rsidR="00861853">
        <w:rPr>
          <w:rFonts w:eastAsia="Times New Roman" w:cs="Times New Roman"/>
          <w:szCs w:val="24"/>
          <w:shd w:val="clear" w:color="auto" w:fill="FFFFFF"/>
          <w:lang w:eastAsia="ru-RU"/>
        </w:rPr>
        <w:t>.</w:t>
      </w:r>
      <w:r w:rsidRPr="00036395">
        <w:rPr>
          <w:rFonts w:eastAsia="Times New Roman" w:cs="Times New Roman"/>
          <w:szCs w:val="24"/>
          <w:shd w:val="clear" w:color="auto" w:fill="FFFFFF"/>
          <w:lang w:eastAsia="ru-RU"/>
        </w:rPr>
        <w:t xml:space="preserve"> </w:t>
      </w:r>
    </w:p>
    <w:p w:rsidR="00036395" w:rsidRPr="00036395" w:rsidRDefault="00036395" w:rsidP="00036395">
      <w:pPr>
        <w:spacing w:after="200" w:line="276" w:lineRule="auto"/>
        <w:rPr>
          <w:rFonts w:eastAsia="Times New Roman" w:cs="Times New Roman"/>
          <w:szCs w:val="24"/>
          <w:shd w:val="clear" w:color="auto" w:fill="FFFFFF"/>
          <w:lang w:eastAsia="ru-RU"/>
        </w:rPr>
      </w:pPr>
      <w:r w:rsidRPr="00036395">
        <w:rPr>
          <w:rFonts w:eastAsia="Times New Roman" w:cs="Times New Roman"/>
          <w:szCs w:val="24"/>
          <w:shd w:val="clear" w:color="auto" w:fill="FFFFFF"/>
          <w:lang w:eastAsia="ru-RU"/>
        </w:rPr>
        <w:t xml:space="preserve">- </w:t>
      </w:r>
      <w:r w:rsidRPr="00036395">
        <w:rPr>
          <w:rFonts w:eastAsia="Times New Roman" w:cs="Times New Roman"/>
          <w:b/>
          <w:szCs w:val="24"/>
          <w:shd w:val="clear" w:color="auto" w:fill="FFFFFF"/>
          <w:lang w:eastAsia="ru-RU"/>
        </w:rPr>
        <w:t xml:space="preserve">Ушакова Елена </w:t>
      </w:r>
      <w:proofErr w:type="spellStart"/>
      <w:r w:rsidRPr="00036395">
        <w:rPr>
          <w:rFonts w:eastAsia="Times New Roman" w:cs="Times New Roman"/>
          <w:b/>
          <w:szCs w:val="24"/>
          <w:shd w:val="clear" w:color="auto" w:fill="FFFFFF"/>
          <w:lang w:eastAsia="ru-RU"/>
        </w:rPr>
        <w:t>Мурмановна</w:t>
      </w:r>
      <w:proofErr w:type="spellEnd"/>
      <w:r w:rsidRPr="00036395">
        <w:rPr>
          <w:rFonts w:eastAsia="Times New Roman" w:cs="Times New Roman"/>
          <w:szCs w:val="24"/>
          <w:shd w:val="clear" w:color="auto" w:fill="FFFFFF"/>
          <w:lang w:eastAsia="ru-RU"/>
        </w:rPr>
        <w:t>, заместитель директора ГКУ «Центральный государственный архив Удмуртской Республики», руководитель Государственного архива общественно-политической истории;</w:t>
      </w:r>
    </w:p>
    <w:p w:rsidR="00135BD7" w:rsidRDefault="00135BD7" w:rsidP="00036395">
      <w:pPr>
        <w:jc w:val="center"/>
        <w:rPr>
          <w:b/>
        </w:rPr>
      </w:pPr>
      <w:r>
        <w:rPr>
          <w:b/>
        </w:rPr>
        <w:t>23 сентября</w:t>
      </w:r>
    </w:p>
    <w:p w:rsidR="00135BD7" w:rsidRDefault="00135BD7" w:rsidP="00135BD7">
      <w:pPr>
        <w:rPr>
          <w:b/>
        </w:rPr>
      </w:pPr>
      <w:r>
        <w:rPr>
          <w:b/>
        </w:rPr>
        <w:t xml:space="preserve">Место: Актовый зал учебно-научной библиотеки </w:t>
      </w:r>
      <w:proofErr w:type="spellStart"/>
      <w:r>
        <w:rPr>
          <w:b/>
        </w:rPr>
        <w:t>УдГУ</w:t>
      </w:r>
      <w:proofErr w:type="spellEnd"/>
      <w:r>
        <w:rPr>
          <w:b/>
        </w:rPr>
        <w:t>, ул. Ломоносова, д.4а.</w:t>
      </w:r>
    </w:p>
    <w:p w:rsidR="00135BD7" w:rsidRDefault="00135BD7" w:rsidP="00135BD7">
      <w:pPr>
        <w:rPr>
          <w:b/>
        </w:rPr>
      </w:pPr>
      <w:r>
        <w:rPr>
          <w:b/>
        </w:rPr>
        <w:t>Время: 14.00-15.30.</w:t>
      </w:r>
    </w:p>
    <w:p w:rsidR="00135BD7" w:rsidRPr="00802957" w:rsidRDefault="00135BD7" w:rsidP="00135BD7">
      <w:pPr>
        <w:rPr>
          <w:b/>
          <w:bCs/>
        </w:rPr>
      </w:pPr>
      <w:r>
        <w:rPr>
          <w:b/>
          <w:bCs/>
        </w:rPr>
        <w:t xml:space="preserve">Фильм: </w:t>
      </w:r>
      <w:r w:rsidRPr="00802957">
        <w:rPr>
          <w:b/>
          <w:bCs/>
        </w:rPr>
        <w:t>«В поисках Византии», хронометраж 39’, возрастной ценз 12+</w:t>
      </w:r>
    </w:p>
    <w:p w:rsidR="00135BD7" w:rsidRPr="004B593D" w:rsidRDefault="00135BD7" w:rsidP="00135BD7">
      <w:pPr>
        <w:rPr>
          <w:rFonts w:cs="Times New Roman"/>
          <w:szCs w:val="24"/>
        </w:rPr>
      </w:pPr>
      <w:r w:rsidRPr="00135BD7">
        <w:rPr>
          <w:rFonts w:cs="Times New Roman"/>
          <w:b/>
          <w:szCs w:val="24"/>
        </w:rPr>
        <w:t>Аннотация:</w:t>
      </w:r>
      <w:r>
        <w:rPr>
          <w:rFonts w:cs="Times New Roman"/>
          <w:szCs w:val="24"/>
        </w:rPr>
        <w:t xml:space="preserve"> </w:t>
      </w:r>
      <w:r w:rsidRPr="004B593D">
        <w:rPr>
          <w:rFonts w:cs="Times New Roman"/>
          <w:szCs w:val="24"/>
        </w:rPr>
        <w:t>Фильм «В поисках Византии» рассказывает про открытие русскими исследователями во второй половине XIX века византийской культуры, ранее незнакомой славянским народам. Византийское наследие сыграло большую роль в становление русской культуры и традиций. Вторая половина XIX – начало XX века стала периодом активного изучения Византии и византийской культуры, ее ключевых фигур и основных событий.</w:t>
      </w:r>
    </w:p>
    <w:p w:rsidR="00135BD7" w:rsidRDefault="00135BD7" w:rsidP="00135BD7">
      <w:pPr>
        <w:rPr>
          <w:rFonts w:cs="Times New Roman"/>
          <w:szCs w:val="24"/>
        </w:rPr>
      </w:pPr>
      <w:r w:rsidRPr="004B593D">
        <w:rPr>
          <w:rFonts w:cs="Times New Roman"/>
          <w:szCs w:val="24"/>
        </w:rPr>
        <w:t xml:space="preserve">В 1924 году начинающие исследователи Михаил Алпатов и Николай </w:t>
      </w:r>
      <w:proofErr w:type="spellStart"/>
      <w:r w:rsidRPr="004B593D">
        <w:rPr>
          <w:rFonts w:cs="Times New Roman"/>
          <w:szCs w:val="24"/>
        </w:rPr>
        <w:t>Брунов</w:t>
      </w:r>
      <w:proofErr w:type="spellEnd"/>
      <w:r w:rsidRPr="004B593D">
        <w:rPr>
          <w:rFonts w:cs="Times New Roman"/>
          <w:szCs w:val="24"/>
        </w:rPr>
        <w:t xml:space="preserve"> отправились в Константинополь для изучения древнерусских памятников и сопоставления их с </w:t>
      </w:r>
      <w:proofErr w:type="gramStart"/>
      <w:r w:rsidRPr="004B593D">
        <w:rPr>
          <w:rFonts w:cs="Times New Roman"/>
          <w:szCs w:val="24"/>
        </w:rPr>
        <w:t>византийскими</w:t>
      </w:r>
      <w:proofErr w:type="gramEnd"/>
      <w:r w:rsidRPr="004B593D">
        <w:rPr>
          <w:rFonts w:cs="Times New Roman"/>
          <w:szCs w:val="24"/>
        </w:rPr>
        <w:t xml:space="preserve">. Молодые ученые сделали фотографии главных памятников византийской эпохи, сохранившихся на территории Турции. Архив фотографий, сделанных Николаем </w:t>
      </w:r>
      <w:proofErr w:type="spellStart"/>
      <w:r w:rsidRPr="004B593D">
        <w:rPr>
          <w:rFonts w:cs="Times New Roman"/>
          <w:szCs w:val="24"/>
        </w:rPr>
        <w:t>Бруновым</w:t>
      </w:r>
      <w:proofErr w:type="spellEnd"/>
      <w:r w:rsidRPr="004B593D">
        <w:rPr>
          <w:rFonts w:cs="Times New Roman"/>
          <w:szCs w:val="24"/>
        </w:rPr>
        <w:t>, теперь хранится в Музее архитектуры имени Щусева</w:t>
      </w:r>
      <w:r>
        <w:rPr>
          <w:rFonts w:cs="Times New Roman"/>
          <w:szCs w:val="24"/>
        </w:rPr>
        <w:t>.</w:t>
      </w:r>
    </w:p>
    <w:p w:rsidR="00036395" w:rsidRDefault="00036395" w:rsidP="00036395">
      <w:pPr>
        <w:rPr>
          <w:b/>
        </w:rPr>
      </w:pPr>
      <w:r>
        <w:rPr>
          <w:b/>
        </w:rPr>
        <w:t>Спикеры:</w:t>
      </w:r>
    </w:p>
    <w:p w:rsidR="00036395" w:rsidRPr="00036395" w:rsidRDefault="00036395" w:rsidP="00036395">
      <w:pPr>
        <w:spacing w:after="200" w:line="276" w:lineRule="auto"/>
        <w:jc w:val="left"/>
        <w:rPr>
          <w:rFonts w:eastAsia="Times New Roman" w:cs="Times New Roman"/>
          <w:szCs w:val="24"/>
          <w:shd w:val="clear" w:color="auto" w:fill="FFFFFF"/>
          <w:lang w:eastAsia="ru-RU"/>
        </w:rPr>
      </w:pPr>
      <w:r w:rsidRPr="00036395">
        <w:rPr>
          <w:rFonts w:eastAsia="Times New Roman" w:cs="Times New Roman"/>
          <w:szCs w:val="24"/>
          <w:shd w:val="clear" w:color="auto" w:fill="FFFFFF"/>
          <w:lang w:eastAsia="ru-RU"/>
        </w:rPr>
        <w:t>- Марианна Арманд, автор сценария фильма, шеф-редактор программы «Власть факта» (телеканал «Россия - Культура»).</w:t>
      </w:r>
    </w:p>
    <w:p w:rsidR="00036395" w:rsidRPr="00036395" w:rsidRDefault="00036395" w:rsidP="00036395">
      <w:pPr>
        <w:spacing w:after="200" w:line="276" w:lineRule="auto"/>
        <w:jc w:val="left"/>
        <w:rPr>
          <w:rFonts w:eastAsia="Times New Roman" w:cs="Times New Roman"/>
          <w:szCs w:val="24"/>
          <w:shd w:val="clear" w:color="auto" w:fill="FFFFFF"/>
          <w:lang w:eastAsia="ru-RU"/>
        </w:rPr>
      </w:pPr>
      <w:r w:rsidRPr="00036395">
        <w:rPr>
          <w:rFonts w:eastAsia="Times New Roman" w:cs="Times New Roman"/>
          <w:szCs w:val="24"/>
          <w:shd w:val="clear" w:color="auto" w:fill="FFFFFF"/>
          <w:lang w:eastAsia="ru-RU"/>
        </w:rPr>
        <w:t xml:space="preserve">- Алипов Павел Андреевич, </w:t>
      </w:r>
      <w:proofErr w:type="spellStart"/>
      <w:r w:rsidRPr="00036395">
        <w:rPr>
          <w:rFonts w:eastAsia="Times New Roman" w:cs="Times New Roman"/>
          <w:szCs w:val="24"/>
          <w:shd w:val="clear" w:color="auto" w:fill="FFFFFF"/>
          <w:lang w:eastAsia="ru-RU"/>
        </w:rPr>
        <w:t>к.и.н</w:t>
      </w:r>
      <w:proofErr w:type="spellEnd"/>
      <w:r w:rsidRPr="00036395">
        <w:rPr>
          <w:rFonts w:eastAsia="Times New Roman" w:cs="Times New Roman"/>
          <w:szCs w:val="24"/>
          <w:shd w:val="clear" w:color="auto" w:fill="FFFFFF"/>
          <w:lang w:eastAsia="ru-RU"/>
        </w:rPr>
        <w:t>. доцент кафедры истории и теории исторической науки исторического факультета Историко-архивного института Российского государственного гуманитарного университета;</w:t>
      </w:r>
    </w:p>
    <w:p w:rsidR="00036395" w:rsidRDefault="00036395" w:rsidP="00036395">
      <w:pPr>
        <w:jc w:val="center"/>
        <w:rPr>
          <w:b/>
        </w:rPr>
      </w:pPr>
      <w:r w:rsidRPr="00036395">
        <w:rPr>
          <w:rFonts w:eastAsia="Times New Roman" w:cs="Times New Roman"/>
          <w:szCs w:val="24"/>
          <w:shd w:val="clear" w:color="auto" w:fill="FFFFFF"/>
          <w:lang w:eastAsia="ru-RU"/>
        </w:rPr>
        <w:t xml:space="preserve">- Зорина Анна Александровна, </w:t>
      </w:r>
      <w:proofErr w:type="spellStart"/>
      <w:r w:rsidRPr="00036395">
        <w:rPr>
          <w:rFonts w:eastAsia="Times New Roman" w:cs="Times New Roman"/>
          <w:szCs w:val="24"/>
          <w:shd w:val="clear" w:color="auto" w:fill="FFFFFF"/>
          <w:lang w:eastAsia="ru-RU"/>
        </w:rPr>
        <w:t>к.и.н</w:t>
      </w:r>
      <w:proofErr w:type="spellEnd"/>
      <w:r w:rsidRPr="00036395">
        <w:rPr>
          <w:rFonts w:eastAsia="Times New Roman" w:cs="Times New Roman"/>
          <w:szCs w:val="24"/>
          <w:shd w:val="clear" w:color="auto" w:fill="FFFFFF"/>
          <w:lang w:eastAsia="ru-RU"/>
        </w:rPr>
        <w:t>., доцент, Удмуртский государственный университет</w:t>
      </w:r>
      <w:r>
        <w:rPr>
          <w:b/>
        </w:rPr>
        <w:t xml:space="preserve"> </w:t>
      </w:r>
    </w:p>
    <w:p w:rsidR="00036395" w:rsidRDefault="00036395" w:rsidP="00036395">
      <w:pPr>
        <w:jc w:val="center"/>
        <w:rPr>
          <w:b/>
        </w:rPr>
      </w:pPr>
    </w:p>
    <w:p w:rsidR="00135BD7" w:rsidRDefault="00861853" w:rsidP="00036395">
      <w:pPr>
        <w:jc w:val="center"/>
        <w:rPr>
          <w:b/>
        </w:rPr>
      </w:pPr>
      <w:r>
        <w:rPr>
          <w:b/>
        </w:rPr>
        <w:t>П</w:t>
      </w:r>
      <w:r w:rsidR="001663A0">
        <w:rPr>
          <w:b/>
        </w:rPr>
        <w:t>риглашаем студентов посмотреть фильмы и на</w:t>
      </w:r>
      <w:r w:rsidR="00135BD7">
        <w:rPr>
          <w:b/>
        </w:rPr>
        <w:t xml:space="preserve"> площ</w:t>
      </w:r>
      <w:r w:rsidR="001663A0">
        <w:rPr>
          <w:b/>
        </w:rPr>
        <w:t>адке Национальной библиотеки УР</w:t>
      </w:r>
      <w:r w:rsidR="00135BD7">
        <w:rPr>
          <w:b/>
        </w:rPr>
        <w:t>:</w:t>
      </w:r>
    </w:p>
    <w:p w:rsidR="00135BD7" w:rsidRDefault="00135BD7" w:rsidP="00135BD7">
      <w:pPr>
        <w:jc w:val="center"/>
        <w:rPr>
          <w:b/>
        </w:rPr>
      </w:pPr>
      <w:r>
        <w:rPr>
          <w:b/>
        </w:rPr>
        <w:t>22 сентября:</w:t>
      </w:r>
    </w:p>
    <w:p w:rsidR="00135BD7" w:rsidRPr="00802957" w:rsidRDefault="00135BD7" w:rsidP="00135BD7">
      <w:pPr>
        <w:rPr>
          <w:b/>
          <w:bCs/>
        </w:rPr>
      </w:pPr>
      <w:r>
        <w:rPr>
          <w:b/>
        </w:rPr>
        <w:lastRenderedPageBreak/>
        <w:t>15.30 - 17.00-</w:t>
      </w:r>
      <w:r w:rsidRPr="00802957">
        <w:rPr>
          <w:b/>
          <w:bCs/>
        </w:rPr>
        <w:t>«Самое главное в жизни. Блокада Ленинграда», хронометраж 39’, возрастной ценз 12+</w:t>
      </w:r>
    </w:p>
    <w:p w:rsidR="00135BD7" w:rsidRDefault="00135BD7" w:rsidP="00135BD7">
      <w:pPr>
        <w:rPr>
          <w:rFonts w:cs="Times New Roman"/>
          <w:szCs w:val="24"/>
          <w:shd w:val="clear" w:color="auto" w:fill="F9F9F9"/>
        </w:rPr>
      </w:pPr>
      <w:r>
        <w:rPr>
          <w:b/>
        </w:rPr>
        <w:t>Аннотация:</w:t>
      </w:r>
      <w:r w:rsidRPr="00135BD7">
        <w:rPr>
          <w:rFonts w:cs="Times New Roman"/>
          <w:szCs w:val="24"/>
          <w:shd w:val="clear" w:color="auto" w:fill="F9F9F9"/>
        </w:rPr>
        <w:t xml:space="preserve"> </w:t>
      </w:r>
      <w:r w:rsidRPr="00FB5BC0">
        <w:rPr>
          <w:rFonts w:cs="Times New Roman"/>
          <w:szCs w:val="24"/>
          <w:shd w:val="clear" w:color="auto" w:fill="F9F9F9"/>
        </w:rPr>
        <w:t>Фильм «Самое главное в жизни», рассказывает о блокаде Ленинграда. Известно, что в 1939 году, по данным переписи, в Ленинграде проживало 3 191 304 человека. За время блокады умерло 645 857 жителей города. Авторы фильма детально изучили архивы и впервые представили документы, с помощью которых можно восстановить реальную картину начала войны и понять, почему стала возможной блокада, а также благодаря кому город не был сдан врагу и выстоял. Документы, воспоминания блокадников, неизвестные ранее мемуары, фотографии и, конечно, хроника переносят зрителя в Ленинград осени 1941-го, в страшные дни начала блокады.</w:t>
      </w:r>
    </w:p>
    <w:p w:rsidR="001663A0" w:rsidRPr="00802957" w:rsidRDefault="001663A0" w:rsidP="001663A0">
      <w:pPr>
        <w:rPr>
          <w:b/>
          <w:bCs/>
        </w:rPr>
      </w:pPr>
      <w:r>
        <w:rPr>
          <w:b/>
        </w:rPr>
        <w:t>18.00-19.30</w:t>
      </w:r>
      <w:r w:rsidR="00135BD7">
        <w:rPr>
          <w:b/>
        </w:rPr>
        <w:t xml:space="preserve"> </w:t>
      </w:r>
      <w:r w:rsidRPr="00802957">
        <w:rPr>
          <w:b/>
          <w:bCs/>
        </w:rPr>
        <w:t>«Владимир Даль. Жизнь в поисках клада» (2021), хронометраж 39’, возрастной ценз 12+</w:t>
      </w:r>
    </w:p>
    <w:p w:rsidR="001663A0" w:rsidRDefault="001663A0" w:rsidP="001663A0">
      <w:pPr>
        <w:rPr>
          <w:rFonts w:cs="Times New Roman"/>
          <w:szCs w:val="24"/>
        </w:rPr>
      </w:pPr>
      <w:r w:rsidRPr="00753244">
        <w:rPr>
          <w:rFonts w:cs="Times New Roman"/>
          <w:b/>
          <w:i/>
          <w:szCs w:val="24"/>
        </w:rPr>
        <w:t>Аннотация:</w:t>
      </w:r>
      <w:r>
        <w:rPr>
          <w:rFonts w:cs="Times New Roman"/>
          <w:szCs w:val="24"/>
        </w:rPr>
        <w:t xml:space="preserve"> Фильм «Владимир Даль. Жизнь в поисках клада» повествует о жизни и труде Владимира Ивановича Даля. Фильм расскажет, как в течение 53 лет Владимир Иванович Даль собирал слова, и как результатом этого труда стал уникальный Словарь живого великорусского языка. Посвятивший почти всю жизнь толкованию русского слова, Владимир Даль даже за несколько часов до своей кончины продиктовал ряд новых услышанных им слов.</w:t>
      </w:r>
    </w:p>
    <w:p w:rsidR="00135BD7" w:rsidRPr="00135BD7" w:rsidRDefault="00135BD7" w:rsidP="00135BD7">
      <w:pPr>
        <w:pStyle w:val="a3"/>
        <w:spacing w:before="0" w:beforeAutospacing="0" w:after="160" w:afterAutospacing="0" w:line="256" w:lineRule="auto"/>
        <w:jc w:val="center"/>
        <w:rPr>
          <w:b/>
        </w:rPr>
      </w:pPr>
      <w:bookmarkStart w:id="0" w:name="_GoBack"/>
      <w:bookmarkEnd w:id="0"/>
      <w:r w:rsidRPr="00135BD7">
        <w:rPr>
          <w:b/>
        </w:rPr>
        <w:t>23 сентября</w:t>
      </w:r>
    </w:p>
    <w:p w:rsidR="001663A0" w:rsidRPr="0061393F" w:rsidRDefault="00135BD7" w:rsidP="001663A0">
      <w:pPr>
        <w:rPr>
          <w:b/>
          <w:bCs/>
        </w:rPr>
      </w:pPr>
      <w:r>
        <w:rPr>
          <w:b/>
        </w:rPr>
        <w:t xml:space="preserve">15.30 - 17.00 </w:t>
      </w:r>
      <w:r w:rsidR="001663A0" w:rsidRPr="00994334">
        <w:rPr>
          <w:b/>
          <w:bCs/>
        </w:rPr>
        <w:t>«Без срока давности. Брянский Бухенвальд», хронометраж 44:19, возрастной ценз 12+</w:t>
      </w:r>
    </w:p>
    <w:p w:rsidR="001663A0" w:rsidRDefault="001663A0" w:rsidP="001663A0">
      <w:r w:rsidRPr="00F21C8F">
        <w:rPr>
          <w:b/>
          <w:i/>
        </w:rPr>
        <w:t xml:space="preserve">Аннотация: </w:t>
      </w:r>
      <w:r>
        <w:t>Фильм посвящён истории лагеря «Дулаг-142», располагавшегося на северной окраине Брянска в период нацистской оккупации – с сентября 1942-го по сентябрь 1943-го года. В нём были целенаправленно убиты более 40 тысяч человек. На сегодняшний день «Дулаг-142» - единственный в России лагерь военнопленных, где сохранилась практически вся прежняя инфраструктура. Трагическую историю этого места рассказывают архивисты, поисковики, краеведы и выжившие узники – свидетели нацистских преступлений.</w:t>
      </w:r>
    </w:p>
    <w:p w:rsidR="001663A0" w:rsidRPr="00802957" w:rsidRDefault="001663A0" w:rsidP="001663A0">
      <w:pPr>
        <w:rPr>
          <w:b/>
          <w:bCs/>
        </w:rPr>
      </w:pPr>
      <w:r>
        <w:rPr>
          <w:b/>
        </w:rPr>
        <w:t xml:space="preserve">17.30-19.00 </w:t>
      </w:r>
      <w:r w:rsidRPr="00802957">
        <w:rPr>
          <w:b/>
          <w:bCs/>
        </w:rPr>
        <w:t>«Петр Великий: история с французским акцентом», хронометраж 45’, возрастной ценз 12+</w:t>
      </w:r>
    </w:p>
    <w:p w:rsidR="001663A0" w:rsidRDefault="001663A0" w:rsidP="001663A0">
      <w:pPr>
        <w:rPr>
          <w:rFonts w:eastAsia="Times New Roman" w:cs="Times New Roman"/>
          <w:color w:val="000000"/>
          <w:szCs w:val="24"/>
          <w:lang w:eastAsia="ru-RU"/>
        </w:rPr>
      </w:pPr>
      <w:r>
        <w:rPr>
          <w:b/>
        </w:rPr>
        <w:t>Аннотация:</w:t>
      </w:r>
      <w:r w:rsidRPr="00135BD7">
        <w:rPr>
          <w:rFonts w:cs="Times New Roman"/>
          <w:szCs w:val="24"/>
        </w:rPr>
        <w:t xml:space="preserve"> </w:t>
      </w:r>
      <w:r>
        <w:rPr>
          <w:rFonts w:cs="Times New Roman"/>
          <w:szCs w:val="24"/>
        </w:rPr>
        <w:t>Фильм «</w:t>
      </w:r>
      <w:r>
        <w:rPr>
          <w:rFonts w:eastAsia="Times New Roman" w:cs="Times New Roman"/>
          <w:color w:val="000000"/>
          <w:szCs w:val="24"/>
          <w:lang w:eastAsia="ru-RU"/>
        </w:rPr>
        <w:t xml:space="preserve">Петр Великий. История с французским акцентом» </w:t>
      </w:r>
      <w:r>
        <w:rPr>
          <w:rFonts w:cs="Times New Roman"/>
          <w:szCs w:val="24"/>
        </w:rPr>
        <w:t xml:space="preserve">расскажет о том, как советник императрицы Елизаветы Петровны Иван Иванович Шувалов убедил главного вольнодумца Европы Вольтера написать биографию Петра Великого, как </w:t>
      </w:r>
      <w:proofErr w:type="gramStart"/>
      <w:r>
        <w:rPr>
          <w:rFonts w:cs="Times New Roman"/>
          <w:szCs w:val="24"/>
        </w:rPr>
        <w:t>происходило это написание и какой в этой книге предстала</w:t>
      </w:r>
      <w:proofErr w:type="gramEnd"/>
      <w:r>
        <w:rPr>
          <w:rFonts w:cs="Times New Roman"/>
          <w:szCs w:val="24"/>
        </w:rPr>
        <w:t xml:space="preserve"> Россия. Малоизвестный факт: весь архив скандально известного литератора и философа Вольтера был приобретен русской казной и находится в России.</w:t>
      </w:r>
    </w:p>
    <w:p w:rsidR="001663A0" w:rsidRDefault="001663A0" w:rsidP="001663A0">
      <w:pPr>
        <w:pStyle w:val="a3"/>
        <w:spacing w:before="0" w:beforeAutospacing="0" w:after="160" w:afterAutospacing="0" w:line="256" w:lineRule="auto"/>
      </w:pPr>
      <w:r>
        <w:t>В фильме принимают участие научные сотрудники Российской национальной библиотеки, Государственного исторического музея, Саратовского национального исследовательского государственного университета, Института русской литературы РАН и Лионского университета (Люмьер Лион-2).</w:t>
      </w:r>
    </w:p>
    <w:p w:rsidR="00135BD7" w:rsidRPr="00956A46" w:rsidRDefault="00135BD7" w:rsidP="00135BD7">
      <w:pPr>
        <w:rPr>
          <w:b/>
        </w:rPr>
      </w:pPr>
    </w:p>
    <w:sectPr w:rsidR="00135BD7" w:rsidRPr="00956A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A46"/>
    <w:rsid w:val="00036395"/>
    <w:rsid w:val="00135BD7"/>
    <w:rsid w:val="001663A0"/>
    <w:rsid w:val="006B299A"/>
    <w:rsid w:val="00861853"/>
    <w:rsid w:val="00865685"/>
    <w:rsid w:val="00956A46"/>
    <w:rsid w:val="00E1490F"/>
    <w:rsid w:val="00E22414"/>
    <w:rsid w:val="00FE1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395"/>
    <w:pPr>
      <w:spacing w:after="160" w:line="259"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5BD7"/>
    <w:pPr>
      <w:spacing w:before="100" w:beforeAutospacing="1" w:after="100" w:afterAutospacing="1" w:line="240" w:lineRule="auto"/>
      <w:jc w:val="left"/>
    </w:pPr>
    <w:rPr>
      <w:rFonts w:eastAsia="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395"/>
    <w:pPr>
      <w:spacing w:after="160" w:line="259"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5BD7"/>
    <w:pPr>
      <w:spacing w:before="100" w:beforeAutospacing="1" w:after="100" w:afterAutospacing="1" w:line="240" w:lineRule="auto"/>
      <w:jc w:val="left"/>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1128</Words>
  <Characters>6430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ФГБОУВПО УдГУ</Company>
  <LinksUpToDate>false</LinksUpToDate>
  <CharactersWithSpaces>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8</cp:revision>
  <dcterms:created xsi:type="dcterms:W3CDTF">2022-09-12T14:05:00Z</dcterms:created>
  <dcterms:modified xsi:type="dcterms:W3CDTF">2022-09-19T05:28:00Z</dcterms:modified>
</cp:coreProperties>
</file>