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Министерство науки и высшего образования РФ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Министерство образования и науки УР</w:t>
      </w:r>
    </w:p>
    <w:p w:rsidR="00B31FB6" w:rsidRPr="00F370A0" w:rsidRDefault="00B31FB6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Министерство культуры УР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Комитет по делам архивов при Правительстве УР</w:t>
      </w:r>
    </w:p>
    <w:p w:rsidR="0036439A" w:rsidRPr="00F370A0" w:rsidRDefault="0036439A" w:rsidP="0036439A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Удмуртский государственный университет</w:t>
      </w:r>
    </w:p>
    <w:p w:rsidR="0036439A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Удмуртский институт истории, языка и литературы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b/>
          <w:bCs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b/>
          <w:bCs/>
          <w:sz w:val="19"/>
          <w:szCs w:val="19"/>
        </w:rPr>
        <w:t>УрО</w:t>
      </w:r>
      <w:proofErr w:type="spellEnd"/>
      <w:r w:rsidRPr="00F370A0">
        <w:rPr>
          <w:rFonts w:ascii="Georgia" w:hAnsi="Georgia"/>
          <w:b/>
          <w:bCs/>
          <w:sz w:val="19"/>
          <w:szCs w:val="19"/>
        </w:rPr>
        <w:t xml:space="preserve"> РАН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 xml:space="preserve">Институт истории и социологии </w:t>
      </w:r>
      <w:proofErr w:type="spellStart"/>
      <w:r w:rsidRPr="00F370A0">
        <w:rPr>
          <w:rFonts w:ascii="Georgia" w:hAnsi="Georgia"/>
          <w:b/>
          <w:bCs/>
          <w:sz w:val="19"/>
          <w:szCs w:val="19"/>
        </w:rPr>
        <w:t>УдГУ</w:t>
      </w:r>
      <w:proofErr w:type="spellEnd"/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 xml:space="preserve">Кафедра истории России </w:t>
      </w:r>
      <w:proofErr w:type="spellStart"/>
      <w:r w:rsidRPr="00F370A0">
        <w:rPr>
          <w:rFonts w:ascii="Georgia" w:hAnsi="Georgia"/>
          <w:b/>
          <w:bCs/>
          <w:sz w:val="19"/>
          <w:szCs w:val="19"/>
        </w:rPr>
        <w:t>УдГУ</w:t>
      </w:r>
      <w:proofErr w:type="spellEnd"/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 xml:space="preserve">Кафедра философии и гуманитарных дисциплин </w:t>
      </w:r>
      <w:proofErr w:type="spellStart"/>
      <w:r w:rsidRPr="00F370A0">
        <w:rPr>
          <w:rFonts w:ascii="Georgia" w:hAnsi="Georgia"/>
          <w:b/>
          <w:bCs/>
          <w:sz w:val="19"/>
          <w:szCs w:val="19"/>
        </w:rPr>
        <w:t>УдГУ</w:t>
      </w:r>
      <w:proofErr w:type="spellEnd"/>
    </w:p>
    <w:p w:rsidR="0036439A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 xml:space="preserve">Ассоциация преподавателей гуманитарных 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и общественных наук УР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ПРОГРАММА</w:t>
      </w: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36439A" w:rsidRPr="00F370A0" w:rsidRDefault="00020A69" w:rsidP="00020A69">
      <w:pPr>
        <w:ind w:right="-257"/>
        <w:jc w:val="center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II-й Всероссийской с международным участием научной</w:t>
      </w:r>
    </w:p>
    <w:p w:rsidR="0036439A" w:rsidRPr="00F370A0" w:rsidRDefault="00020A69" w:rsidP="00020A69">
      <w:pPr>
        <w:ind w:right="-257"/>
        <w:jc w:val="center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конференции «АКТУАЛЬНЫЕ ПРОБЛЕМЫ</w:t>
      </w:r>
    </w:p>
    <w:p w:rsidR="0036439A" w:rsidRPr="00F370A0" w:rsidRDefault="00020A69" w:rsidP="00020A69">
      <w:pPr>
        <w:ind w:right="-257"/>
        <w:jc w:val="center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РЕГИОНАЛЬНОЙ ИСТОРИИ. ПАМЯТИ УЧИТЕЛЕЙ:</w:t>
      </w:r>
    </w:p>
    <w:p w:rsidR="00020A69" w:rsidRPr="00F370A0" w:rsidRDefault="00020A69" w:rsidP="00020A69">
      <w:pPr>
        <w:ind w:right="-257"/>
        <w:jc w:val="center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Аркадий Андреевич </w:t>
      </w:r>
      <w:proofErr w:type="spellStart"/>
      <w:r w:rsidRPr="00F370A0">
        <w:rPr>
          <w:rFonts w:ascii="Georgia" w:hAnsi="Georgia"/>
          <w:b/>
          <w:sz w:val="19"/>
          <w:szCs w:val="19"/>
        </w:rPr>
        <w:t>Тронин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(1931–2016), </w:t>
      </w:r>
    </w:p>
    <w:p w:rsidR="0036439A" w:rsidRPr="00F370A0" w:rsidRDefault="00020A69" w:rsidP="00020A69">
      <w:pPr>
        <w:ind w:right="-257"/>
        <w:jc w:val="center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Степан Парфёнович Зубарев (1911–1994),</w:t>
      </w:r>
    </w:p>
    <w:p w:rsidR="00020A69" w:rsidRPr="00F370A0" w:rsidRDefault="00020A69" w:rsidP="00020A69">
      <w:pPr>
        <w:ind w:right="-257"/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Михаил Андрианович </w:t>
      </w:r>
      <w:proofErr w:type="spellStart"/>
      <w:r w:rsidRPr="00F370A0">
        <w:rPr>
          <w:rFonts w:ascii="Georgia" w:hAnsi="Georgia"/>
          <w:b/>
          <w:sz w:val="19"/>
          <w:szCs w:val="19"/>
        </w:rPr>
        <w:t>Садаков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(1916–1993)»</w:t>
      </w:r>
    </w:p>
    <w:p w:rsidR="00020A69" w:rsidRPr="00F370A0" w:rsidRDefault="00020A69" w:rsidP="00020A69">
      <w:pPr>
        <w:jc w:val="center"/>
        <w:rPr>
          <w:rFonts w:ascii="Georgia" w:hAnsi="Georgia"/>
          <w:b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  <w:r w:rsidRPr="00F370A0">
        <w:rPr>
          <w:rFonts w:ascii="Georgia" w:hAnsi="Georgia"/>
          <w:bCs/>
          <w:sz w:val="19"/>
          <w:szCs w:val="19"/>
        </w:rPr>
        <w:t>(Ижевск, 13 апреля 2021 года)</w:t>
      </w: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jc w:val="center"/>
        <w:rPr>
          <w:rFonts w:ascii="Georgia" w:hAnsi="Georgia"/>
          <w:bCs/>
          <w:sz w:val="19"/>
          <w:szCs w:val="19"/>
        </w:rPr>
      </w:pPr>
    </w:p>
    <w:p w:rsidR="000A2141" w:rsidRPr="00F370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9"/>
          <w:szCs w:val="19"/>
        </w:rPr>
      </w:pPr>
    </w:p>
    <w:p w:rsidR="000A2141" w:rsidRPr="00F370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9"/>
          <w:szCs w:val="19"/>
        </w:rPr>
      </w:pPr>
    </w:p>
    <w:p w:rsidR="000A2141" w:rsidRPr="00F370A0" w:rsidRDefault="000A2141" w:rsidP="0036439A">
      <w:pPr>
        <w:tabs>
          <w:tab w:val="left" w:pos="2078"/>
        </w:tabs>
        <w:spacing w:after="120"/>
        <w:ind w:right="-99"/>
        <w:jc w:val="center"/>
        <w:rPr>
          <w:rFonts w:ascii="Georgia" w:hAnsi="Georgia" w:cs="Georgia"/>
          <w:sz w:val="19"/>
          <w:szCs w:val="19"/>
        </w:rPr>
      </w:pPr>
      <w:r w:rsidRPr="00F370A0">
        <w:rPr>
          <w:rFonts w:ascii="Georgia" w:hAnsi="Georgia" w:cs="Georgia"/>
          <w:noProof/>
          <w:sz w:val="19"/>
          <w:szCs w:val="19"/>
          <w:lang w:eastAsia="ru-RU"/>
        </w:rPr>
        <w:drawing>
          <wp:inline distT="0" distB="0" distL="0" distR="0" wp14:anchorId="56A6AA08" wp14:editId="52D5E453">
            <wp:extent cx="742950" cy="600075"/>
            <wp:effectExtent l="0" t="0" r="0" b="9525"/>
            <wp:docPr id="1" name="Рисунок 1" descr="http://v4.udsu.ru//img/1305892513/13058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4.udsu.ru//img/1305892513/1305892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41" w:rsidRPr="00F370A0" w:rsidRDefault="000A2141" w:rsidP="000A2141">
      <w:pPr>
        <w:spacing w:after="120"/>
        <w:rPr>
          <w:rFonts w:ascii="Georgia" w:hAnsi="Georgia" w:cs="Georgia"/>
          <w:sz w:val="19"/>
          <w:szCs w:val="19"/>
        </w:rPr>
      </w:pPr>
    </w:p>
    <w:p w:rsidR="000A2141" w:rsidRPr="00F370A0" w:rsidRDefault="000A2141" w:rsidP="000A2141">
      <w:pPr>
        <w:spacing w:after="120"/>
        <w:jc w:val="center"/>
        <w:rPr>
          <w:rFonts w:ascii="Georgia" w:hAnsi="Georgia" w:cs="Georgia"/>
          <w:b/>
          <w:bCs/>
          <w:sz w:val="19"/>
          <w:szCs w:val="19"/>
        </w:rPr>
      </w:pPr>
      <w:proofErr w:type="gramStart"/>
      <w:r w:rsidRPr="00F370A0">
        <w:rPr>
          <w:rFonts w:ascii="Georgia" w:hAnsi="Georgia" w:cs="Georgia"/>
          <w:b/>
          <w:bCs/>
          <w:caps/>
          <w:sz w:val="19"/>
          <w:szCs w:val="19"/>
        </w:rPr>
        <w:t>Ижевск</w:t>
      </w:r>
      <w:r w:rsidR="00020A69" w:rsidRPr="00F370A0">
        <w:rPr>
          <w:rFonts w:ascii="Georgia" w:hAnsi="Georgia" w:cs="Georgia"/>
          <w:b/>
          <w:bCs/>
          <w:sz w:val="19"/>
          <w:szCs w:val="19"/>
        </w:rPr>
        <w:t xml:space="preserve">  2021</w:t>
      </w:r>
      <w:proofErr w:type="gramEnd"/>
    </w:p>
    <w:p w:rsidR="00020A69" w:rsidRPr="00F370A0" w:rsidRDefault="00020A69" w:rsidP="00020A69">
      <w:pPr>
        <w:pageBreakBefore/>
        <w:jc w:val="center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lastRenderedPageBreak/>
        <w:t>ОРГКОМИТЕТ КОНФЕРЕНЦИИ</w:t>
      </w:r>
    </w:p>
    <w:p w:rsidR="00020A69" w:rsidRPr="00F370A0" w:rsidRDefault="00020A69" w:rsidP="00020A69">
      <w:pPr>
        <w:rPr>
          <w:rFonts w:ascii="Georgia" w:hAnsi="Georgia"/>
          <w:bCs/>
          <w:sz w:val="19"/>
          <w:szCs w:val="19"/>
        </w:rPr>
      </w:pP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Г. В. Мерзлякова</w:t>
      </w:r>
      <w:r w:rsidRPr="00F370A0">
        <w:rPr>
          <w:rFonts w:ascii="Georgia" w:hAnsi="Georgia"/>
          <w:sz w:val="19"/>
          <w:szCs w:val="19"/>
        </w:rPr>
        <w:t xml:space="preserve"> — ректор Удмуртского государственного университета (председатель)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М. Ю. </w:t>
      </w:r>
      <w:proofErr w:type="spellStart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Альес</w:t>
      </w:r>
      <w:proofErr w:type="spellEnd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 xml:space="preserve"> —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директор Удмуртского федерального исследовательского центра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УрО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РАН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Л. Н. Бехтерева</w:t>
      </w:r>
      <w:r w:rsidRPr="00F370A0">
        <w:rPr>
          <w:rFonts w:ascii="Georgia" w:hAnsi="Georgia"/>
          <w:bCs/>
          <w:sz w:val="19"/>
          <w:szCs w:val="19"/>
        </w:rPr>
        <w:t xml:space="preserve"> — 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зам. директора Удмуртского федерального исследовательского центра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УрО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РАН по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социогуманитарному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направлению</w:t>
      </w:r>
    </w:p>
    <w:p w:rsidR="00020A69" w:rsidRPr="00F370A0" w:rsidRDefault="00020A69" w:rsidP="00020A69">
      <w:pPr>
        <w:rPr>
          <w:rFonts w:ascii="Georgia" w:hAnsi="Georgia"/>
          <w:bCs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С. М. </w:t>
      </w:r>
      <w:proofErr w:type="spellStart"/>
      <w:r w:rsidRPr="00F370A0">
        <w:rPr>
          <w:rFonts w:ascii="Georgia" w:hAnsi="Georgia"/>
          <w:b/>
          <w:bCs/>
          <w:i/>
          <w:sz w:val="19"/>
          <w:szCs w:val="19"/>
        </w:rPr>
        <w:t>Болотникова</w:t>
      </w:r>
      <w:proofErr w:type="spellEnd"/>
      <w:r w:rsidRPr="00F370A0">
        <w:rPr>
          <w:rFonts w:ascii="Georgia" w:hAnsi="Georgia"/>
          <w:b/>
          <w:bCs/>
          <w:sz w:val="19"/>
          <w:szCs w:val="19"/>
        </w:rPr>
        <w:t xml:space="preserve"> — </w:t>
      </w:r>
      <w:r w:rsidRPr="00F370A0">
        <w:rPr>
          <w:rFonts w:ascii="Georgia" w:hAnsi="Georgia"/>
          <w:bCs/>
          <w:sz w:val="19"/>
          <w:szCs w:val="19"/>
        </w:rPr>
        <w:t>министр образования и науки Удмуртской Республики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А. В. Данилов</w:t>
      </w:r>
      <w:r w:rsidRPr="00F370A0">
        <w:rPr>
          <w:rFonts w:ascii="Georgia" w:hAnsi="Georgia"/>
          <w:sz w:val="19"/>
          <w:szCs w:val="19"/>
        </w:rPr>
        <w:t xml:space="preserve"> — директор Учебно-научной библиотеки им. В. А. Журавлёва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А.Е. Загребин</w:t>
      </w:r>
      <w:r w:rsidRPr="00F370A0">
        <w:rPr>
          <w:rFonts w:ascii="Georgia" w:hAnsi="Georgia"/>
          <w:sz w:val="19"/>
          <w:szCs w:val="19"/>
        </w:rPr>
        <w:t xml:space="preserve"> — депутат Государственной Думы Федерального собрания РФ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М. А. Кондратьева</w:t>
      </w:r>
      <w:r w:rsidRPr="00F370A0">
        <w:rPr>
          <w:rFonts w:ascii="Georgia" w:hAnsi="Georgia"/>
          <w:sz w:val="19"/>
          <w:szCs w:val="19"/>
        </w:rPr>
        <w:t xml:space="preserve"> — </w:t>
      </w:r>
      <w:r w:rsidRPr="00F370A0">
        <w:rPr>
          <w:rFonts w:ascii="Georgia" w:hAnsi="Georgia"/>
          <w:bCs/>
          <w:sz w:val="19"/>
          <w:szCs w:val="19"/>
        </w:rPr>
        <w:t>директор Центрального государственного архива УР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А</w:t>
      </w:r>
      <w:r w:rsidRPr="00F370A0">
        <w:rPr>
          <w:rFonts w:ascii="Georgia" w:hAnsi="Georgia"/>
          <w:b/>
          <w:i/>
          <w:sz w:val="19"/>
          <w:szCs w:val="19"/>
        </w:rPr>
        <w:t>. М. Макаров</w:t>
      </w:r>
      <w:r w:rsidRPr="00F370A0">
        <w:rPr>
          <w:rFonts w:ascii="Georgia" w:hAnsi="Georgia"/>
          <w:sz w:val="19"/>
          <w:szCs w:val="19"/>
        </w:rPr>
        <w:t xml:space="preserve"> — п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роректор </w:t>
      </w:r>
      <w:r w:rsidRPr="00F370A0">
        <w:rPr>
          <w:rFonts w:ascii="Georgia" w:hAnsi="Georgia"/>
          <w:sz w:val="19"/>
          <w:szCs w:val="19"/>
        </w:rPr>
        <w:t xml:space="preserve">Удмуртского государственного университета 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>по научной работе и программам стратегического развития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И. Л. </w:t>
      </w:r>
      <w:proofErr w:type="spellStart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Поздеев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— руководитель Удмуртского института истории, языка и литературы Удмуртского федерального исследовательского центра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УрО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РАН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В. В. Пузанов</w:t>
      </w:r>
      <w:r w:rsidRPr="00F370A0">
        <w:rPr>
          <w:rFonts w:ascii="Georgia" w:hAnsi="Georgia"/>
          <w:sz w:val="19"/>
          <w:szCs w:val="19"/>
        </w:rPr>
        <w:t xml:space="preserve"> — зав. кафедрой истории России Удмуртского государственного университета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Д. В. </w:t>
      </w:r>
      <w:proofErr w:type="spellStart"/>
      <w:r w:rsidRPr="00F370A0">
        <w:rPr>
          <w:rFonts w:ascii="Georgia" w:hAnsi="Georgia"/>
          <w:b/>
          <w:bCs/>
          <w:i/>
          <w:sz w:val="19"/>
          <w:szCs w:val="19"/>
        </w:rPr>
        <w:t>Репников</w:t>
      </w:r>
      <w:proofErr w:type="spellEnd"/>
      <w:r w:rsidRPr="00F370A0">
        <w:rPr>
          <w:rFonts w:ascii="Georgia" w:hAnsi="Georgia"/>
          <w:sz w:val="19"/>
          <w:szCs w:val="19"/>
        </w:rPr>
        <w:t xml:space="preserve"> — доцент кафедры философии и гуманитарных дисциплин Удмуртского государственного университета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В. М. Соловь</w:t>
      </w:r>
      <w:r w:rsidR="00852925" w:rsidRPr="00F370A0">
        <w:rPr>
          <w:rFonts w:ascii="Georgia" w:hAnsi="Georgia"/>
          <w:b/>
          <w:i/>
          <w:sz w:val="19"/>
          <w:szCs w:val="19"/>
        </w:rPr>
        <w:t>ё</w:t>
      </w:r>
      <w:r w:rsidRPr="00F370A0">
        <w:rPr>
          <w:rFonts w:ascii="Georgia" w:hAnsi="Georgia"/>
          <w:b/>
          <w:i/>
          <w:sz w:val="19"/>
          <w:szCs w:val="19"/>
        </w:rPr>
        <w:t>в</w:t>
      </w:r>
      <w:r w:rsidRPr="00F370A0">
        <w:rPr>
          <w:rFonts w:ascii="Georgia" w:hAnsi="Georgia"/>
          <w:sz w:val="19"/>
          <w:szCs w:val="19"/>
        </w:rPr>
        <w:t xml:space="preserve"> — министр культуры Удмуртской Республики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Н. Ю.</w:t>
      </w:r>
      <w:r w:rsidRPr="00F370A0">
        <w:rPr>
          <w:rFonts w:ascii="Georgia" w:hAnsi="Georgia"/>
          <w:b/>
          <w:i/>
          <w:sz w:val="19"/>
          <w:szCs w:val="19"/>
        </w:rPr>
        <w:t> С</w:t>
      </w:r>
      <w:r w:rsidRPr="00F370A0">
        <w:rPr>
          <w:rFonts w:ascii="Georgia" w:hAnsi="Georgia"/>
          <w:b/>
          <w:bCs/>
          <w:i/>
          <w:sz w:val="19"/>
          <w:szCs w:val="19"/>
        </w:rPr>
        <w:t>таркова</w:t>
      </w:r>
      <w:r w:rsidRPr="00F370A0">
        <w:rPr>
          <w:rFonts w:ascii="Georgia" w:hAnsi="Georgia"/>
          <w:bCs/>
          <w:sz w:val="19"/>
          <w:szCs w:val="19"/>
        </w:rPr>
        <w:t xml:space="preserve"> —</w:t>
      </w:r>
      <w:r w:rsidRPr="00F370A0">
        <w:rPr>
          <w:rFonts w:ascii="Georgia" w:hAnsi="Georgia"/>
          <w:sz w:val="19"/>
          <w:szCs w:val="19"/>
        </w:rPr>
        <w:t xml:space="preserve"> директор Института истории и социологии Удмуртского государственного университета</w:t>
      </w:r>
    </w:p>
    <w:p w:rsidR="00020A69" w:rsidRPr="00F370A0" w:rsidRDefault="00020A69" w:rsidP="00020A69">
      <w:pPr>
        <w:rPr>
          <w:rFonts w:ascii="Georgia" w:hAnsi="Georgia"/>
          <w:bCs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Н. В. </w:t>
      </w:r>
      <w:proofErr w:type="spellStart"/>
      <w:r w:rsidRPr="00F370A0">
        <w:rPr>
          <w:rFonts w:ascii="Georgia" w:hAnsi="Georgia"/>
          <w:b/>
          <w:bCs/>
          <w:i/>
          <w:sz w:val="19"/>
          <w:szCs w:val="19"/>
        </w:rPr>
        <w:t>Тойкина</w:t>
      </w:r>
      <w:proofErr w:type="spellEnd"/>
      <w:r w:rsidRPr="00F370A0">
        <w:rPr>
          <w:rFonts w:ascii="Georgia" w:hAnsi="Georgia"/>
          <w:b/>
          <w:bCs/>
          <w:sz w:val="19"/>
          <w:szCs w:val="19"/>
        </w:rPr>
        <w:t xml:space="preserve"> — </w:t>
      </w:r>
      <w:r w:rsidRPr="00F370A0">
        <w:rPr>
          <w:rFonts w:ascii="Georgia" w:hAnsi="Georgia"/>
          <w:bCs/>
          <w:sz w:val="19"/>
          <w:szCs w:val="19"/>
        </w:rPr>
        <w:t>председатель Комитета по делам архивов при Правительстве Удмуртской Республики</w:t>
      </w:r>
    </w:p>
    <w:p w:rsidR="00020A69" w:rsidRPr="00F370A0" w:rsidRDefault="00020A69" w:rsidP="00020A69">
      <w:pPr>
        <w:rPr>
          <w:rFonts w:ascii="Georgia" w:hAnsi="Georgia"/>
          <w:bCs/>
          <w:sz w:val="19"/>
          <w:szCs w:val="19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Е. М. Ушакова</w:t>
      </w:r>
      <w:r w:rsidRPr="00F370A0">
        <w:rPr>
          <w:rFonts w:ascii="Georgia" w:hAnsi="Georgia"/>
          <w:bCs/>
          <w:sz w:val="19"/>
          <w:szCs w:val="19"/>
        </w:rPr>
        <w:t xml:space="preserve"> — заместитель директора Центрального государственного архива УР — руководитель филиала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bCs/>
          <w:i/>
          <w:sz w:val="19"/>
          <w:szCs w:val="19"/>
        </w:rPr>
        <w:t>П. М. Ходырев</w:t>
      </w:r>
      <w:r w:rsidRPr="00F370A0">
        <w:rPr>
          <w:rFonts w:ascii="Georgia" w:hAnsi="Georgia"/>
          <w:bCs/>
          <w:sz w:val="19"/>
          <w:szCs w:val="19"/>
        </w:rPr>
        <w:t xml:space="preserve"> — п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роректор </w:t>
      </w:r>
      <w:r w:rsidRPr="00F370A0">
        <w:rPr>
          <w:rFonts w:ascii="Georgia" w:hAnsi="Georgia"/>
          <w:sz w:val="19"/>
          <w:szCs w:val="19"/>
        </w:rPr>
        <w:t xml:space="preserve">Удмуртского государственного университета 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>по информатизации, цифровой образовательной среде и профессиональной ориентации</w:t>
      </w:r>
    </w:p>
    <w:p w:rsidR="00020A69" w:rsidRPr="00F370A0" w:rsidRDefault="00020A69" w:rsidP="00020A69">
      <w:pPr>
        <w:rPr>
          <w:rFonts w:ascii="Georgia" w:hAnsi="Georgia"/>
          <w:sz w:val="19"/>
          <w:szCs w:val="19"/>
          <w:shd w:val="clear" w:color="auto" w:fill="FFFFFF"/>
        </w:rPr>
      </w:pPr>
    </w:p>
    <w:p w:rsidR="00FC6F62" w:rsidRPr="00F370A0" w:rsidRDefault="00FC6F62" w:rsidP="00020A69">
      <w:pPr>
        <w:rPr>
          <w:rFonts w:ascii="Georgia" w:hAnsi="Georgia"/>
          <w:sz w:val="19"/>
          <w:szCs w:val="19"/>
          <w:shd w:val="clear" w:color="auto" w:fill="FFFFFF"/>
        </w:rPr>
      </w:pPr>
    </w:p>
    <w:p w:rsidR="00FC6F62" w:rsidRPr="00F370A0" w:rsidRDefault="00FC6F62" w:rsidP="00020A69">
      <w:pPr>
        <w:rPr>
          <w:rFonts w:ascii="Georgia" w:hAnsi="Georgia"/>
          <w:sz w:val="19"/>
          <w:szCs w:val="19"/>
          <w:shd w:val="clear" w:color="auto" w:fill="FFFFFF"/>
        </w:rPr>
      </w:pPr>
    </w:p>
    <w:p w:rsidR="00B31FB6" w:rsidRPr="00F370A0" w:rsidRDefault="00B31FB6" w:rsidP="00020A69">
      <w:pPr>
        <w:rPr>
          <w:rFonts w:ascii="Georgia" w:hAnsi="Georgia"/>
          <w:sz w:val="19"/>
          <w:szCs w:val="19"/>
          <w:shd w:val="clear" w:color="auto" w:fill="FFFFFF"/>
        </w:rPr>
      </w:pPr>
    </w:p>
    <w:p w:rsidR="00B31FB6" w:rsidRPr="00F370A0" w:rsidRDefault="00B31FB6" w:rsidP="00B31FB6">
      <w:pPr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Место проведения конференции</w:t>
      </w:r>
      <w:r w:rsidRPr="00F370A0">
        <w:rPr>
          <w:rFonts w:ascii="Georgia" w:hAnsi="Georgia"/>
          <w:sz w:val="19"/>
          <w:szCs w:val="19"/>
        </w:rPr>
        <w:t xml:space="preserve">: Учебно-научная библиотека </w:t>
      </w:r>
      <w:proofErr w:type="spellStart"/>
      <w:r w:rsidR="00852925" w:rsidRPr="00F370A0">
        <w:rPr>
          <w:rFonts w:ascii="Georgia" w:hAnsi="Georgia"/>
          <w:sz w:val="19"/>
          <w:szCs w:val="19"/>
        </w:rPr>
        <w:t>УдГУ</w:t>
      </w:r>
      <w:proofErr w:type="spellEnd"/>
      <w:r w:rsidR="00852925" w:rsidRPr="00F370A0">
        <w:rPr>
          <w:rFonts w:ascii="Georgia" w:hAnsi="Georgia"/>
          <w:sz w:val="19"/>
          <w:szCs w:val="19"/>
        </w:rPr>
        <w:t xml:space="preserve"> </w:t>
      </w:r>
      <w:r w:rsidRPr="00F370A0">
        <w:rPr>
          <w:rFonts w:ascii="Georgia" w:hAnsi="Georgia"/>
          <w:sz w:val="19"/>
          <w:szCs w:val="19"/>
        </w:rPr>
        <w:t>им</w:t>
      </w:r>
      <w:r w:rsidR="00852925" w:rsidRPr="00F370A0">
        <w:rPr>
          <w:rFonts w:ascii="Georgia" w:hAnsi="Georgia"/>
          <w:sz w:val="19"/>
          <w:szCs w:val="19"/>
        </w:rPr>
        <w:t>.</w:t>
      </w:r>
      <w:r w:rsidRPr="00F370A0">
        <w:rPr>
          <w:rFonts w:ascii="Georgia" w:hAnsi="Georgia"/>
          <w:sz w:val="19"/>
          <w:szCs w:val="19"/>
        </w:rPr>
        <w:t xml:space="preserve"> В. А. Журавлёва, г. Ижевск, ул. Ломоносова, 4б</w:t>
      </w:r>
    </w:p>
    <w:p w:rsidR="0036439A" w:rsidRPr="00F370A0" w:rsidRDefault="0036439A" w:rsidP="00B31FB6">
      <w:pPr>
        <w:rPr>
          <w:rFonts w:ascii="Georgia" w:hAnsi="Georgia"/>
          <w:sz w:val="19"/>
          <w:szCs w:val="19"/>
        </w:rPr>
      </w:pPr>
    </w:p>
    <w:p w:rsidR="000A2141" w:rsidRPr="00F370A0" w:rsidRDefault="000A2141" w:rsidP="000A2141">
      <w:pPr>
        <w:spacing w:after="120"/>
        <w:rPr>
          <w:rFonts w:ascii="Georgia" w:hAnsi="Georgia" w:cs="Georgia"/>
          <w:b/>
          <w:bCs/>
          <w:sz w:val="19"/>
          <w:szCs w:val="19"/>
          <w:u w:val="single"/>
        </w:rPr>
      </w:pPr>
      <w:r w:rsidRPr="00F370A0">
        <w:rPr>
          <w:rFonts w:ascii="Georgia" w:hAnsi="Georgia" w:cs="Georgia"/>
          <w:b/>
          <w:bCs/>
          <w:sz w:val="19"/>
          <w:szCs w:val="19"/>
          <w:u w:val="single"/>
        </w:rPr>
        <w:lastRenderedPageBreak/>
        <w:t>Регламент работы конференции:</w:t>
      </w:r>
    </w:p>
    <w:p w:rsidR="000A2141" w:rsidRPr="00F370A0" w:rsidRDefault="00020A69" w:rsidP="00F370A0">
      <w:pPr>
        <w:spacing w:after="120"/>
        <w:jc w:val="center"/>
        <w:rPr>
          <w:rFonts w:ascii="Georgia" w:hAnsi="Georgia" w:cs="Georgia"/>
          <w:b/>
          <w:bCs/>
          <w:sz w:val="19"/>
          <w:szCs w:val="19"/>
        </w:rPr>
      </w:pPr>
      <w:r w:rsidRPr="00F370A0">
        <w:rPr>
          <w:rFonts w:ascii="Georgia" w:hAnsi="Georgia" w:cs="Georgia"/>
          <w:b/>
          <w:bCs/>
          <w:sz w:val="19"/>
          <w:szCs w:val="19"/>
        </w:rPr>
        <w:t>13 апреля</w:t>
      </w:r>
    </w:p>
    <w:p w:rsidR="000A2141" w:rsidRPr="00F370A0" w:rsidRDefault="000A2141" w:rsidP="0036439A">
      <w:pPr>
        <w:spacing w:after="120"/>
        <w:rPr>
          <w:rFonts w:ascii="Georgia" w:hAnsi="Georgia" w:cs="Georgia"/>
          <w:sz w:val="19"/>
          <w:szCs w:val="19"/>
        </w:rPr>
      </w:pPr>
      <w:r w:rsidRPr="00F370A0">
        <w:rPr>
          <w:rFonts w:ascii="Georgia" w:hAnsi="Georgia" w:cs="Georgia"/>
          <w:b/>
          <w:bCs/>
          <w:sz w:val="19"/>
          <w:szCs w:val="19"/>
        </w:rPr>
        <w:t>8.30–9.00</w:t>
      </w:r>
      <w:r w:rsidR="00020A69" w:rsidRPr="00F370A0">
        <w:rPr>
          <w:rFonts w:ascii="Georgia" w:hAnsi="Georgia" w:cs="Georgia"/>
          <w:sz w:val="19"/>
          <w:szCs w:val="19"/>
        </w:rPr>
        <w:t xml:space="preserve"> – регистрация участников </w:t>
      </w:r>
      <w:r w:rsidRPr="00F370A0">
        <w:rPr>
          <w:rFonts w:ascii="Georgia" w:hAnsi="Georgia" w:cs="Georgia"/>
          <w:i/>
          <w:iCs/>
          <w:sz w:val="19"/>
          <w:szCs w:val="19"/>
        </w:rPr>
        <w:t>(</w:t>
      </w:r>
      <w:r w:rsidR="00E926DB">
        <w:rPr>
          <w:rFonts w:ascii="Georgia" w:hAnsi="Georgia" w:cs="Georgia"/>
          <w:i/>
          <w:iCs/>
          <w:sz w:val="19"/>
          <w:szCs w:val="19"/>
        </w:rPr>
        <w:t xml:space="preserve">холл </w:t>
      </w:r>
      <w:r w:rsidR="00E926DB" w:rsidRPr="00F370A0">
        <w:rPr>
          <w:rFonts w:ascii="Georgia" w:hAnsi="Georgia"/>
          <w:sz w:val="19"/>
          <w:szCs w:val="19"/>
        </w:rPr>
        <w:t>Учебно-научной библиотеки им. В. А. Журавлёва</w:t>
      </w:r>
      <w:r w:rsidRPr="00F370A0">
        <w:rPr>
          <w:rFonts w:ascii="Georgia" w:hAnsi="Georgia" w:cs="Georgia"/>
          <w:i/>
          <w:iCs/>
          <w:sz w:val="19"/>
          <w:szCs w:val="19"/>
        </w:rPr>
        <w:t>)</w:t>
      </w:r>
    </w:p>
    <w:p w:rsidR="000A2141" w:rsidRPr="00F370A0" w:rsidRDefault="000A2141" w:rsidP="0036439A">
      <w:pPr>
        <w:spacing w:after="120"/>
        <w:rPr>
          <w:rFonts w:ascii="Georgia" w:hAnsi="Georgia" w:cs="Georgia"/>
          <w:i/>
          <w:iCs/>
          <w:sz w:val="19"/>
          <w:szCs w:val="19"/>
        </w:rPr>
      </w:pPr>
      <w:r w:rsidRPr="00F370A0">
        <w:rPr>
          <w:rFonts w:ascii="Georgia" w:hAnsi="Georgia" w:cs="Georgia"/>
          <w:b/>
          <w:bCs/>
          <w:sz w:val="19"/>
          <w:szCs w:val="19"/>
        </w:rPr>
        <w:t>9.00–10.30</w:t>
      </w:r>
      <w:r w:rsidRPr="00F370A0">
        <w:rPr>
          <w:rFonts w:ascii="Georgia" w:hAnsi="Georgia" w:cs="Georgia"/>
          <w:sz w:val="19"/>
          <w:szCs w:val="19"/>
        </w:rPr>
        <w:t xml:space="preserve"> – пленарное заседание </w:t>
      </w:r>
      <w:r w:rsidRPr="00F370A0">
        <w:rPr>
          <w:rFonts w:ascii="Georgia" w:hAnsi="Georgia" w:cs="Georgia"/>
          <w:i/>
          <w:iCs/>
          <w:sz w:val="19"/>
          <w:szCs w:val="19"/>
        </w:rPr>
        <w:t>(Актовый зал)</w:t>
      </w:r>
    </w:p>
    <w:p w:rsidR="0036439A" w:rsidRPr="00F370A0" w:rsidRDefault="0036439A" w:rsidP="0036439A">
      <w:pPr>
        <w:spacing w:after="120"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10.30–11.00</w:t>
      </w:r>
      <w:r w:rsidRPr="00F370A0">
        <w:rPr>
          <w:rFonts w:ascii="Georgia" w:hAnsi="Georgia"/>
          <w:sz w:val="19"/>
          <w:szCs w:val="19"/>
        </w:rPr>
        <w:tab/>
        <w:t>перерыв</w:t>
      </w:r>
    </w:p>
    <w:p w:rsidR="000A2141" w:rsidRPr="00F370A0" w:rsidRDefault="000A2141" w:rsidP="0036439A">
      <w:pPr>
        <w:spacing w:after="120"/>
        <w:rPr>
          <w:rFonts w:ascii="Georgia" w:hAnsi="Georgia" w:cs="Georgia"/>
          <w:sz w:val="19"/>
          <w:szCs w:val="19"/>
        </w:rPr>
      </w:pPr>
      <w:r w:rsidRPr="00F370A0">
        <w:rPr>
          <w:rFonts w:ascii="Georgia" w:hAnsi="Georgia" w:cs="Georgia"/>
          <w:b/>
          <w:bCs/>
          <w:sz w:val="19"/>
          <w:szCs w:val="19"/>
        </w:rPr>
        <w:t>11.00–1</w:t>
      </w:r>
      <w:r w:rsidR="00020A69" w:rsidRPr="00F370A0">
        <w:rPr>
          <w:rFonts w:ascii="Georgia" w:hAnsi="Georgia" w:cs="Georgia"/>
          <w:b/>
          <w:bCs/>
          <w:sz w:val="19"/>
          <w:szCs w:val="19"/>
        </w:rPr>
        <w:t>8</w:t>
      </w:r>
      <w:r w:rsidRPr="00F370A0">
        <w:rPr>
          <w:rFonts w:ascii="Georgia" w:hAnsi="Georgia" w:cs="Georgia"/>
          <w:b/>
          <w:bCs/>
          <w:sz w:val="19"/>
          <w:szCs w:val="19"/>
        </w:rPr>
        <w:t>.00</w:t>
      </w:r>
      <w:r w:rsidRPr="00F370A0">
        <w:rPr>
          <w:rFonts w:ascii="Georgia" w:hAnsi="Georgia" w:cs="Georgia"/>
          <w:sz w:val="19"/>
          <w:szCs w:val="19"/>
        </w:rPr>
        <w:t xml:space="preserve"> – секционные заседания </w:t>
      </w:r>
      <w:r w:rsidRPr="00F370A0">
        <w:rPr>
          <w:rFonts w:ascii="Georgia" w:hAnsi="Georgia" w:cs="Georgia"/>
          <w:i/>
          <w:iCs/>
          <w:sz w:val="19"/>
          <w:szCs w:val="19"/>
        </w:rPr>
        <w:t>(Актовый зал и ауд. 307)</w:t>
      </w:r>
    </w:p>
    <w:p w:rsidR="000A2141" w:rsidRPr="00F370A0" w:rsidRDefault="000A2141" w:rsidP="00E926DB">
      <w:pPr>
        <w:rPr>
          <w:rFonts w:ascii="Georgia" w:hAnsi="Georgia" w:cs="Georgia"/>
          <w:b/>
          <w:bCs/>
          <w:sz w:val="19"/>
          <w:szCs w:val="19"/>
          <w:u w:val="single"/>
        </w:rPr>
      </w:pPr>
      <w:r w:rsidRPr="00F370A0">
        <w:rPr>
          <w:rFonts w:ascii="Georgia" w:hAnsi="Georgia" w:cs="Georgia"/>
          <w:b/>
          <w:bCs/>
          <w:sz w:val="19"/>
          <w:szCs w:val="19"/>
          <w:u w:val="single"/>
        </w:rPr>
        <w:t>Выступления с докладом</w:t>
      </w:r>
      <w:r w:rsidR="00F370A0">
        <w:rPr>
          <w:rFonts w:ascii="Georgia" w:hAnsi="Georgia" w:cs="Georgia"/>
          <w:b/>
          <w:bCs/>
          <w:sz w:val="19"/>
          <w:szCs w:val="19"/>
          <w:u w:val="single"/>
        </w:rPr>
        <w:t>:</w:t>
      </w:r>
      <w:r w:rsidRPr="00F370A0">
        <w:rPr>
          <w:rFonts w:ascii="Georgia" w:hAnsi="Georgia" w:cs="Georgia"/>
          <w:b/>
          <w:bCs/>
          <w:sz w:val="19"/>
          <w:szCs w:val="19"/>
          <w:u w:val="single"/>
        </w:rPr>
        <w:t xml:space="preserve"> </w:t>
      </w:r>
    </w:p>
    <w:p w:rsidR="000A2141" w:rsidRPr="00F370A0" w:rsidRDefault="000A2141" w:rsidP="00E926DB">
      <w:pPr>
        <w:rPr>
          <w:rFonts w:ascii="Georgia" w:hAnsi="Georgia" w:cs="Georgia"/>
          <w:sz w:val="19"/>
          <w:szCs w:val="19"/>
        </w:rPr>
      </w:pPr>
      <w:r w:rsidRPr="00F370A0">
        <w:rPr>
          <w:rFonts w:ascii="Georgia" w:hAnsi="Georgia" w:cs="Georgia"/>
          <w:sz w:val="19"/>
          <w:szCs w:val="19"/>
        </w:rPr>
        <w:t>на пленарном заседании – до 20 минут</w:t>
      </w:r>
    </w:p>
    <w:p w:rsidR="000A2141" w:rsidRPr="00F370A0" w:rsidRDefault="000A2141" w:rsidP="00F370A0">
      <w:pPr>
        <w:rPr>
          <w:rFonts w:ascii="Georgia" w:hAnsi="Georgia" w:cs="Georgia"/>
          <w:sz w:val="19"/>
          <w:szCs w:val="19"/>
        </w:rPr>
      </w:pPr>
      <w:r w:rsidRPr="00F370A0">
        <w:rPr>
          <w:rFonts w:ascii="Georgia" w:hAnsi="Georgia" w:cs="Georgia"/>
          <w:sz w:val="19"/>
          <w:szCs w:val="19"/>
        </w:rPr>
        <w:t>на секционном заседании – до–15 минут</w:t>
      </w:r>
    </w:p>
    <w:p w:rsidR="000A2141" w:rsidRPr="00F370A0" w:rsidRDefault="000A2141" w:rsidP="00F370A0">
      <w:pPr>
        <w:rPr>
          <w:rFonts w:ascii="Georgia" w:hAnsi="Georgia" w:cs="Georgia"/>
          <w:b/>
          <w:bCs/>
          <w:sz w:val="19"/>
          <w:szCs w:val="19"/>
        </w:rPr>
      </w:pPr>
      <w:r w:rsidRPr="00F370A0">
        <w:rPr>
          <w:rFonts w:ascii="Georgia" w:hAnsi="Georgia" w:cs="Georgia"/>
          <w:sz w:val="19"/>
          <w:szCs w:val="19"/>
        </w:rPr>
        <w:t>выступления в прениях – до 5 минут</w:t>
      </w:r>
    </w:p>
    <w:p w:rsidR="00020A69" w:rsidRDefault="00020A69" w:rsidP="00F370A0">
      <w:pPr>
        <w:spacing w:line="16" w:lineRule="atLeast"/>
        <w:rPr>
          <w:rFonts w:ascii="Georgia" w:hAnsi="Georgia"/>
          <w:b/>
          <w:sz w:val="19"/>
          <w:szCs w:val="19"/>
        </w:rPr>
      </w:pPr>
    </w:p>
    <w:p w:rsidR="00190383" w:rsidRDefault="00190383" w:rsidP="00190383">
      <w:pPr>
        <w:spacing w:line="16" w:lineRule="atLeast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Пленарное заседание </w:t>
      </w:r>
      <w:r w:rsidR="00E926DB" w:rsidRPr="00E926DB">
        <w:rPr>
          <w:rFonts w:ascii="Georgia" w:hAnsi="Georgia"/>
          <w:i/>
          <w:sz w:val="19"/>
          <w:szCs w:val="19"/>
        </w:rPr>
        <w:t>(Актовый зал)</w:t>
      </w:r>
    </w:p>
    <w:p w:rsidR="00E926DB" w:rsidRPr="00E926DB" w:rsidRDefault="00E926DB" w:rsidP="00190383">
      <w:pPr>
        <w:spacing w:line="16" w:lineRule="atLeast"/>
        <w:rPr>
          <w:rFonts w:ascii="Georgia" w:hAnsi="Georgia"/>
          <w:i/>
          <w:sz w:val="19"/>
          <w:szCs w:val="19"/>
        </w:rPr>
      </w:pPr>
    </w:p>
    <w:p w:rsidR="00190383" w:rsidRDefault="00F370A0" w:rsidP="00F370A0">
      <w:pPr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9.00 Открытие конференции</w:t>
      </w:r>
      <w:r w:rsidR="00190383">
        <w:rPr>
          <w:rFonts w:ascii="Georgia" w:hAnsi="Georgia"/>
          <w:sz w:val="19"/>
          <w:szCs w:val="19"/>
        </w:rPr>
        <w:t xml:space="preserve"> — </w:t>
      </w:r>
      <w:r w:rsidRPr="00F370A0">
        <w:rPr>
          <w:rFonts w:ascii="Georgia" w:hAnsi="Georgia"/>
          <w:sz w:val="19"/>
          <w:szCs w:val="19"/>
        </w:rPr>
        <w:t xml:space="preserve">приветственные слова членов Оргкомитета </w:t>
      </w:r>
    </w:p>
    <w:p w:rsidR="00190383" w:rsidRDefault="00190383" w:rsidP="00F370A0">
      <w:pPr>
        <w:spacing w:line="16" w:lineRule="atLeast"/>
        <w:rPr>
          <w:rFonts w:ascii="Georgia" w:hAnsi="Georgia"/>
          <w:sz w:val="19"/>
          <w:szCs w:val="19"/>
        </w:rPr>
      </w:pPr>
    </w:p>
    <w:p w:rsidR="00020A69" w:rsidRPr="00190383" w:rsidRDefault="00020A69" w:rsidP="00F370A0">
      <w:pPr>
        <w:spacing w:line="16" w:lineRule="atLeast"/>
        <w:rPr>
          <w:rFonts w:ascii="Georgia" w:hAnsi="Georgia"/>
          <w:i/>
          <w:sz w:val="19"/>
          <w:szCs w:val="19"/>
        </w:rPr>
      </w:pPr>
      <w:r w:rsidRPr="00190383">
        <w:rPr>
          <w:rFonts w:ascii="Georgia" w:hAnsi="Georgia"/>
          <w:i/>
          <w:sz w:val="19"/>
          <w:szCs w:val="19"/>
        </w:rPr>
        <w:t>Пленарные доклады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i/>
          <w:sz w:val="19"/>
          <w:szCs w:val="19"/>
        </w:rPr>
        <w:t xml:space="preserve">Бармина Наталья Николаевна 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Удм</w:t>
      </w:r>
      <w:proofErr w:type="spellEnd"/>
      <w:r w:rsidRPr="00F370A0">
        <w:rPr>
          <w:rFonts w:ascii="Georgia" w:eastAsia="Times New Roman" w:hAnsi="Georgia"/>
          <w:i/>
          <w:sz w:val="19"/>
          <w:szCs w:val="19"/>
        </w:rPr>
        <w:t>.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 xml:space="preserve">Аркадий Андреевич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Тронин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 </w:t>
      </w:r>
      <w:r w:rsidRPr="00F370A0">
        <w:rPr>
          <w:rFonts w:ascii="Georgia" w:hAnsi="Georgia"/>
          <w:b/>
          <w:sz w:val="19"/>
          <w:szCs w:val="19"/>
        </w:rPr>
        <w:t xml:space="preserve">и изучение новейшей отечественной истории в </w:t>
      </w:r>
      <w:proofErr w:type="spellStart"/>
      <w:r w:rsidRPr="00F370A0">
        <w:rPr>
          <w:rFonts w:ascii="Georgia" w:hAnsi="Georgia"/>
          <w:b/>
          <w:sz w:val="19"/>
          <w:szCs w:val="19"/>
        </w:rPr>
        <w:t>УдГУ</w:t>
      </w:r>
      <w:proofErr w:type="spellEnd"/>
      <w:r w:rsidRPr="00F370A0">
        <w:rPr>
          <w:rFonts w:ascii="Georgia" w:hAnsi="Georgia"/>
          <w:b/>
          <w:sz w:val="19"/>
          <w:szCs w:val="19"/>
        </w:rPr>
        <w:t>.</w:t>
      </w:r>
    </w:p>
    <w:p w:rsidR="0036439A" w:rsidRPr="00F370A0" w:rsidRDefault="0036439A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Ушакова Елена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Мурмановна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</w:t>
      </w:r>
      <w:r w:rsidRPr="00F370A0">
        <w:rPr>
          <w:rFonts w:ascii="Georgia" w:hAnsi="Georgia"/>
          <w:i/>
          <w:sz w:val="19"/>
          <w:szCs w:val="19"/>
        </w:rPr>
        <w:t xml:space="preserve"> Центр документации новейшей истории УР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Памяти учёного: к 110-летию Степана Парфеновича Зубарева (по документам личного фонда в ГКУ «ЦДНИ УР»)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sz w:val="19"/>
          <w:szCs w:val="19"/>
        </w:rPr>
      </w:pPr>
    </w:p>
    <w:p w:rsidR="0036439A" w:rsidRPr="00F370A0" w:rsidRDefault="0036439A" w:rsidP="0036439A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i/>
          <w:sz w:val="19"/>
          <w:szCs w:val="19"/>
        </w:rPr>
        <w:t xml:space="preserve">Лигенко Нелли Павловна </w:t>
      </w:r>
    </w:p>
    <w:p w:rsidR="0036439A" w:rsidRPr="00F370A0" w:rsidRDefault="0036439A" w:rsidP="0036439A">
      <w:pPr>
        <w:spacing w:line="16" w:lineRule="atLeast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eastAsia="Times New Roman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eastAsia="Times New Roman" w:hAnsi="Georgia"/>
          <w:i/>
          <w:sz w:val="19"/>
          <w:szCs w:val="19"/>
        </w:rPr>
        <w:t xml:space="preserve"> РАН</w:t>
      </w:r>
    </w:p>
    <w:p w:rsidR="0036439A" w:rsidRPr="00F370A0" w:rsidRDefault="0036439A" w:rsidP="0036439A">
      <w:pPr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 xml:space="preserve">Михаил Андрианович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Садаков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 (1916–1993): учёный, ветеран войны и труда</w:t>
      </w:r>
    </w:p>
    <w:p w:rsidR="00F370A0" w:rsidRPr="00F370A0" w:rsidRDefault="00F370A0" w:rsidP="00B31FB6">
      <w:pPr>
        <w:spacing w:line="16" w:lineRule="atLeast"/>
        <w:rPr>
          <w:rFonts w:ascii="Georgia" w:hAnsi="Georgia"/>
          <w:sz w:val="19"/>
          <w:szCs w:val="19"/>
        </w:rPr>
      </w:pPr>
    </w:p>
    <w:p w:rsidR="00F370A0" w:rsidRDefault="00020A69" w:rsidP="00F370A0">
      <w:pPr>
        <w:spacing w:line="16" w:lineRule="atLeast"/>
        <w:rPr>
          <w:rFonts w:ascii="Georgia" w:hAnsi="Georgia"/>
          <w:sz w:val="19"/>
          <w:szCs w:val="19"/>
        </w:rPr>
        <w:sectPr w:rsidR="00F370A0" w:rsidSect="00293BB9">
          <w:headerReference w:type="even" r:id="rId9"/>
          <w:headerReference w:type="default" r:id="rId10"/>
          <w:headerReference w:type="first" r:id="rId11"/>
          <w:pgSz w:w="8222" w:h="11907"/>
          <w:pgMar w:top="567" w:right="1077" w:bottom="851" w:left="1077" w:header="1077" w:footer="0" w:gutter="0"/>
          <w:cols w:space="708"/>
          <w:titlePg/>
          <w:docGrid w:linePitch="360"/>
        </w:sectPr>
      </w:pPr>
      <w:r w:rsidRPr="00F370A0">
        <w:rPr>
          <w:rFonts w:ascii="Georgia" w:hAnsi="Georgia"/>
          <w:b/>
          <w:sz w:val="19"/>
          <w:szCs w:val="19"/>
        </w:rPr>
        <w:t>10.30–11.00</w:t>
      </w:r>
      <w:r w:rsidRPr="00F370A0">
        <w:rPr>
          <w:rFonts w:ascii="Georgia" w:hAnsi="Georgia"/>
          <w:sz w:val="19"/>
          <w:szCs w:val="19"/>
        </w:rPr>
        <w:tab/>
      </w:r>
      <w:r w:rsidRPr="00F370A0">
        <w:rPr>
          <w:rFonts w:ascii="Georgia" w:hAnsi="Georgia"/>
          <w:b/>
          <w:sz w:val="19"/>
          <w:szCs w:val="19"/>
        </w:rPr>
        <w:t xml:space="preserve">Знакомство с экспозициями материалов по документам личных фондов А. А. </w:t>
      </w:r>
      <w:proofErr w:type="spellStart"/>
      <w:r w:rsidRPr="00F370A0">
        <w:rPr>
          <w:rFonts w:ascii="Georgia" w:hAnsi="Georgia"/>
          <w:b/>
          <w:sz w:val="19"/>
          <w:szCs w:val="19"/>
        </w:rPr>
        <w:t>Тронина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, С. П. Зубарева и М. А. </w:t>
      </w:r>
      <w:proofErr w:type="spellStart"/>
      <w:r w:rsidRPr="00F370A0">
        <w:rPr>
          <w:rFonts w:ascii="Georgia" w:hAnsi="Georgia"/>
          <w:b/>
          <w:sz w:val="19"/>
          <w:szCs w:val="19"/>
        </w:rPr>
        <w:t>Садакова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, </w:t>
      </w:r>
      <w:r w:rsidRPr="00F370A0">
        <w:rPr>
          <w:rFonts w:ascii="Georgia" w:hAnsi="Georgia"/>
          <w:sz w:val="19"/>
          <w:szCs w:val="19"/>
        </w:rPr>
        <w:t xml:space="preserve">подготовленными Центральным государственным архивом УР и УИИЯЛ </w:t>
      </w:r>
      <w:proofErr w:type="spellStart"/>
      <w:r w:rsidRPr="00F370A0">
        <w:rPr>
          <w:rFonts w:ascii="Georgia" w:hAnsi="Georgia"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sz w:val="19"/>
          <w:szCs w:val="19"/>
        </w:rPr>
        <w:t>УрО</w:t>
      </w:r>
      <w:proofErr w:type="spellEnd"/>
      <w:r w:rsidRPr="00F370A0">
        <w:rPr>
          <w:rFonts w:ascii="Georgia" w:hAnsi="Georgia"/>
          <w:sz w:val="19"/>
          <w:szCs w:val="19"/>
        </w:rPr>
        <w:t xml:space="preserve"> РАН — холл Учебно-научной библиотеки им. В. А. Журавлёва.</w:t>
      </w:r>
    </w:p>
    <w:p w:rsidR="00F370A0" w:rsidRDefault="00F370A0" w:rsidP="00F370A0">
      <w:pPr>
        <w:spacing w:line="16" w:lineRule="atLeast"/>
        <w:jc w:val="center"/>
        <w:rPr>
          <w:rFonts w:ascii="Georgia" w:hAnsi="Georgia"/>
          <w:b/>
          <w:sz w:val="19"/>
          <w:szCs w:val="19"/>
          <w:u w:val="single"/>
        </w:rPr>
      </w:pPr>
    </w:p>
    <w:p w:rsidR="00020A69" w:rsidRPr="00F370A0" w:rsidRDefault="00020A69" w:rsidP="00F370A0">
      <w:pPr>
        <w:spacing w:line="16" w:lineRule="atLeast"/>
        <w:jc w:val="center"/>
        <w:rPr>
          <w:rFonts w:ascii="Georgia" w:hAnsi="Georgia"/>
          <w:b/>
          <w:sz w:val="19"/>
          <w:szCs w:val="19"/>
          <w:u w:val="single"/>
        </w:rPr>
      </w:pPr>
      <w:r w:rsidRPr="00F370A0">
        <w:rPr>
          <w:rFonts w:ascii="Georgia" w:hAnsi="Georgia"/>
          <w:b/>
          <w:sz w:val="19"/>
          <w:szCs w:val="19"/>
          <w:u w:val="single"/>
        </w:rPr>
        <w:t>13 апреля 2021 г.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11.00–18.00</w:t>
      </w:r>
      <w:r w:rsidRPr="00F370A0">
        <w:rPr>
          <w:rFonts w:ascii="Georgia" w:hAnsi="Georgia"/>
          <w:sz w:val="19"/>
          <w:szCs w:val="19"/>
        </w:rPr>
        <w:tab/>
      </w:r>
      <w:r w:rsidR="00E926DB">
        <w:rPr>
          <w:rFonts w:ascii="Georgia" w:hAnsi="Georgia"/>
          <w:b/>
          <w:sz w:val="19"/>
          <w:szCs w:val="19"/>
        </w:rPr>
        <w:t xml:space="preserve">Работа секций </w:t>
      </w:r>
    </w:p>
    <w:p w:rsidR="00E926DB" w:rsidRDefault="00E926DB" w:rsidP="00B31FB6">
      <w:pPr>
        <w:spacing w:line="16" w:lineRule="atLeast"/>
        <w:jc w:val="center"/>
        <w:rPr>
          <w:rFonts w:ascii="Georgia" w:hAnsi="Georgia"/>
          <w:b/>
          <w:sz w:val="19"/>
          <w:szCs w:val="19"/>
          <w:u w:val="single"/>
        </w:rPr>
      </w:pPr>
    </w:p>
    <w:p w:rsidR="00020A69" w:rsidRPr="00F370A0" w:rsidRDefault="00020A69" w:rsidP="00B31FB6">
      <w:pPr>
        <w:spacing w:line="16" w:lineRule="atLeast"/>
        <w:jc w:val="center"/>
        <w:rPr>
          <w:rFonts w:ascii="Georgia" w:hAnsi="Georgia"/>
          <w:b/>
          <w:sz w:val="19"/>
          <w:szCs w:val="19"/>
          <w:u w:val="single"/>
        </w:rPr>
      </w:pPr>
      <w:r w:rsidRPr="00F370A0">
        <w:rPr>
          <w:rFonts w:ascii="Georgia" w:hAnsi="Georgia"/>
          <w:b/>
          <w:sz w:val="19"/>
          <w:szCs w:val="19"/>
          <w:u w:val="single"/>
        </w:rPr>
        <w:t>Секция 1: Средние века и новое время</w:t>
      </w:r>
    </w:p>
    <w:p w:rsidR="00020A69" w:rsidRPr="00F370A0" w:rsidRDefault="00020A69" w:rsidP="00E926DB">
      <w:pPr>
        <w:spacing w:line="16" w:lineRule="atLeast"/>
        <w:jc w:val="center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sz w:val="19"/>
          <w:szCs w:val="19"/>
        </w:rPr>
        <w:t>(ауд. № 307)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sz w:val="19"/>
          <w:szCs w:val="19"/>
        </w:rPr>
      </w:pPr>
    </w:p>
    <w:p w:rsidR="00020A69" w:rsidRPr="00F370A0" w:rsidRDefault="00020A69" w:rsidP="00F370A0">
      <w:pPr>
        <w:spacing w:after="120"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Руководители:</w:t>
      </w:r>
    </w:p>
    <w:p w:rsidR="00020A69" w:rsidRDefault="00020A69" w:rsidP="00F370A0">
      <w:pPr>
        <w:spacing w:after="120" w:line="16" w:lineRule="atLeast"/>
        <w:rPr>
          <w:rFonts w:ascii="Georgia" w:hAnsi="Georgia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Бехтерева Людмила Николаевна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— </w:t>
      </w:r>
      <w:r w:rsidRPr="00F370A0">
        <w:rPr>
          <w:rFonts w:ascii="Georgia" w:hAnsi="Georgia"/>
          <w:sz w:val="19"/>
          <w:szCs w:val="19"/>
        </w:rPr>
        <w:t xml:space="preserve">д-р ист. наук, </w:t>
      </w:r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зам. директора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УдмФИЦ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УрО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РАН по </w:t>
      </w:r>
      <w:proofErr w:type="spellStart"/>
      <w:r w:rsidRPr="00F370A0">
        <w:rPr>
          <w:rFonts w:ascii="Georgia" w:hAnsi="Georgia"/>
          <w:sz w:val="19"/>
          <w:szCs w:val="19"/>
          <w:shd w:val="clear" w:color="auto" w:fill="FFFFFF"/>
        </w:rPr>
        <w:t>социогуманитарному</w:t>
      </w:r>
      <w:proofErr w:type="spellEnd"/>
      <w:r w:rsidRPr="00F370A0">
        <w:rPr>
          <w:rFonts w:ascii="Georgia" w:hAnsi="Georgia"/>
          <w:sz w:val="19"/>
          <w:szCs w:val="19"/>
          <w:shd w:val="clear" w:color="auto" w:fill="FFFFFF"/>
        </w:rPr>
        <w:t xml:space="preserve"> направлению</w:t>
      </w:r>
    </w:p>
    <w:p w:rsidR="00020A69" w:rsidRPr="00F370A0" w:rsidRDefault="00020A69" w:rsidP="00F370A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120" w:line="16" w:lineRule="atLeast"/>
        <w:ind w:right="-1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Пузанов</w:t>
      </w:r>
      <w:r w:rsidRPr="00F370A0">
        <w:rPr>
          <w:rFonts w:ascii="Georgia" w:hAnsi="Georgia"/>
          <w:sz w:val="19"/>
          <w:szCs w:val="19"/>
        </w:rPr>
        <w:t xml:space="preserve"> </w:t>
      </w:r>
      <w:r w:rsidRPr="00F370A0">
        <w:rPr>
          <w:rFonts w:ascii="Georgia" w:hAnsi="Georgia"/>
          <w:b/>
          <w:i/>
          <w:sz w:val="19"/>
          <w:szCs w:val="19"/>
        </w:rPr>
        <w:t xml:space="preserve">Виктор Владимирович </w:t>
      </w:r>
      <w:r w:rsidRPr="00F370A0">
        <w:rPr>
          <w:rFonts w:ascii="Georgia" w:hAnsi="Georgia"/>
          <w:sz w:val="19"/>
          <w:szCs w:val="19"/>
        </w:rPr>
        <w:t xml:space="preserve">— д-р ист. наук, профессор, зав. кафедрой истории России </w:t>
      </w:r>
      <w:proofErr w:type="spellStart"/>
      <w:r w:rsidRPr="00F370A0">
        <w:rPr>
          <w:rFonts w:ascii="Georgia" w:hAnsi="Georgia"/>
          <w:sz w:val="19"/>
          <w:szCs w:val="19"/>
        </w:rPr>
        <w:t>УдГУ</w:t>
      </w:r>
      <w:proofErr w:type="spellEnd"/>
    </w:p>
    <w:p w:rsidR="00020A69" w:rsidRPr="00F370A0" w:rsidRDefault="00020A69" w:rsidP="00F370A0">
      <w:pPr>
        <w:spacing w:after="120" w:line="16" w:lineRule="atLeast"/>
        <w:rPr>
          <w:rFonts w:ascii="Georgia" w:hAnsi="Georgia"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Доклады: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Шумилов Евгений Николаевич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i/>
          <w:color w:val="FF0000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i/>
          <w:sz w:val="19"/>
          <w:szCs w:val="19"/>
          <w:shd w:val="clear" w:color="auto" w:fill="FFFFFF"/>
        </w:rPr>
        <w:t xml:space="preserve">г. Пермь (Россия) </w:t>
      </w:r>
    </w:p>
    <w:p w:rsidR="00020A69" w:rsidRPr="00F370A0" w:rsidRDefault="00020A69" w:rsidP="00B31FB6">
      <w:pPr>
        <w:shd w:val="clear" w:color="auto" w:fill="FFFFFF"/>
        <w:spacing w:line="16" w:lineRule="atLeast"/>
        <w:rPr>
          <w:rFonts w:ascii="Georgia" w:eastAsia="Times New Roman" w:hAnsi="Georgia"/>
          <w:b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 xml:space="preserve">О первых поселенцах на территории современного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Юрлинского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 района Пермского края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Малышев Алексей Владимирович 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Нижний Новгород (Россия), Отдел этнологии МРОО «Историческое сознание»</w:t>
      </w: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b/>
          <w:i/>
          <w:iCs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К вопросу изучения этногенеза нижегородской мордвы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Чураков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Владимир Сергеевич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r w:rsidRPr="00F370A0">
        <w:rPr>
          <w:rFonts w:ascii="Georgia" w:hAnsi="Georgia"/>
          <w:i/>
          <w:sz w:val="19"/>
          <w:szCs w:val="19"/>
        </w:rPr>
        <w:t xml:space="preserve">УИИЯЛ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Первый опыт описания удмуртских терминов родства, свойства и неродственных отношений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tabs>
          <w:tab w:val="left" w:pos="280"/>
        </w:tabs>
        <w:suppressAutoHyphens/>
        <w:spacing w:line="16" w:lineRule="atLeast"/>
        <w:contextualSpacing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Пислегин Николай Викторович </w:t>
      </w:r>
    </w:p>
    <w:p w:rsidR="00020A69" w:rsidRPr="00F370A0" w:rsidRDefault="00020A69" w:rsidP="00B31FB6">
      <w:pPr>
        <w:tabs>
          <w:tab w:val="left" w:pos="280"/>
        </w:tabs>
        <w:suppressAutoHyphens/>
        <w:spacing w:line="16" w:lineRule="atLeast"/>
        <w:contextualSpacing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r w:rsidRPr="00F370A0">
        <w:rPr>
          <w:rFonts w:ascii="Georgia" w:hAnsi="Georgia"/>
          <w:i/>
          <w:sz w:val="19"/>
          <w:szCs w:val="19"/>
        </w:rPr>
        <w:t xml:space="preserve">УИИЯЛ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Pr="00F370A0" w:rsidRDefault="00020A69" w:rsidP="00B31FB6">
      <w:pPr>
        <w:tabs>
          <w:tab w:val="left" w:pos="280"/>
        </w:tabs>
        <w:suppressAutoHyphens/>
        <w:spacing w:line="16" w:lineRule="atLeast"/>
        <w:contextualSpacing/>
        <w:rPr>
          <w:rFonts w:ascii="Georgia" w:eastAsia="Arial Unicode MS" w:hAnsi="Georgia"/>
          <w:b/>
          <w:bCs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Зарождение и развитие стереотипных представлений об удмуртах в этнографических исследованиях </w:t>
      </w:r>
      <w:r w:rsidRPr="00F370A0">
        <w:rPr>
          <w:rFonts w:ascii="Georgia" w:hAnsi="Georgia"/>
          <w:b/>
          <w:sz w:val="19"/>
          <w:szCs w:val="19"/>
          <w:lang w:val="en-US"/>
        </w:rPr>
        <w:t>XVIII</w:t>
      </w:r>
      <w:r w:rsidRPr="00F370A0">
        <w:rPr>
          <w:rFonts w:ascii="Georgia" w:hAnsi="Georgia"/>
          <w:b/>
          <w:sz w:val="19"/>
          <w:szCs w:val="19"/>
        </w:rPr>
        <w:t>–</w:t>
      </w:r>
      <w:r w:rsidRPr="00F370A0">
        <w:rPr>
          <w:rFonts w:ascii="Georgia" w:hAnsi="Georgia"/>
          <w:b/>
          <w:sz w:val="19"/>
          <w:szCs w:val="19"/>
          <w:lang w:val="en-US"/>
        </w:rPr>
        <w:t>XIX</w:t>
      </w:r>
      <w:r w:rsidRPr="00F370A0">
        <w:rPr>
          <w:rFonts w:ascii="Georgia" w:hAnsi="Georgia"/>
          <w:b/>
          <w:sz w:val="19"/>
          <w:szCs w:val="19"/>
        </w:rPr>
        <w:t> вв.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ind w:right="283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Выслоужилова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Дагмар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Любомировна</w:t>
      </w:r>
      <w:proofErr w:type="spellEnd"/>
    </w:p>
    <w:p w:rsidR="00020A69" w:rsidRPr="00F370A0" w:rsidRDefault="00020A69" w:rsidP="00B31FB6">
      <w:pPr>
        <w:spacing w:line="16" w:lineRule="atLeast"/>
        <w:ind w:right="283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Брно (Чехия), </w:t>
      </w:r>
      <w:r w:rsidRPr="00F370A0">
        <w:rPr>
          <w:rFonts w:ascii="Georgia" w:eastAsia="Times New Roman" w:hAnsi="Georgia"/>
          <w:i/>
          <w:sz w:val="19"/>
          <w:szCs w:val="19"/>
        </w:rPr>
        <w:t xml:space="preserve">Ун-т им.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Масарика</w:t>
      </w:r>
      <w:proofErr w:type="spellEnd"/>
    </w:p>
    <w:p w:rsidR="00020A69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 xml:space="preserve">«В каждом доме угощаются гусятиной, пивом и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кумышкой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»: пиво как маркер удмуртской культуры и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этнопринадлежности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 </w:t>
      </w:r>
    </w:p>
    <w:p w:rsidR="00E926DB" w:rsidRPr="00F370A0" w:rsidRDefault="00E926DB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  <w:bookmarkStart w:id="0" w:name="_GoBack"/>
      <w:bookmarkEnd w:id="0"/>
    </w:p>
    <w:p w:rsidR="00F135FF" w:rsidRPr="00F370A0" w:rsidRDefault="00F135FF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i/>
          <w:sz w:val="19"/>
          <w:szCs w:val="19"/>
        </w:rPr>
        <w:lastRenderedPageBreak/>
        <w:t>Ушаков Антон Владимирович</w:t>
      </w:r>
    </w:p>
    <w:p w:rsidR="00020A69" w:rsidRPr="00F370A0" w:rsidRDefault="00F135FF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ИжГТУ</w:t>
      </w:r>
      <w:proofErr w:type="spellEnd"/>
    </w:p>
    <w:p w:rsidR="00F135FF" w:rsidRPr="00F370A0" w:rsidRDefault="00F135FF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 w:cs="Arial"/>
          <w:b/>
          <w:sz w:val="19"/>
          <w:szCs w:val="19"/>
          <w:shd w:val="clear" w:color="auto" w:fill="FFFFFF"/>
        </w:rPr>
      </w:pPr>
      <w:r w:rsidRPr="00F370A0">
        <w:rPr>
          <w:rFonts w:ascii="Georgia" w:hAnsi="Georgia" w:cs="Arial"/>
          <w:b/>
          <w:sz w:val="19"/>
          <w:szCs w:val="19"/>
          <w:shd w:val="clear" w:color="auto" w:fill="FFFFFF"/>
        </w:rPr>
        <w:t>Мещанское сословие в пореформенном социально-экономическом пространстве (на примере Удмуртии)</w:t>
      </w:r>
    </w:p>
    <w:p w:rsidR="00F135FF" w:rsidRPr="00F370A0" w:rsidRDefault="00F135FF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sz w:val="19"/>
          <w:szCs w:val="19"/>
        </w:rPr>
        <w:t>Капсалыкова</w:t>
      </w:r>
      <w:proofErr w:type="spellEnd"/>
      <w:r w:rsidRPr="00F370A0">
        <w:rPr>
          <w:rFonts w:ascii="Georgia" w:hAnsi="Georgia"/>
          <w:b/>
          <w:bCs/>
          <w:i/>
          <w:sz w:val="19"/>
          <w:szCs w:val="19"/>
        </w:rPr>
        <w:t xml:space="preserve"> Карина </w:t>
      </w:r>
      <w:proofErr w:type="spellStart"/>
      <w:r w:rsidRPr="00F370A0">
        <w:rPr>
          <w:rFonts w:ascii="Georgia" w:hAnsi="Georgia"/>
          <w:b/>
          <w:bCs/>
          <w:i/>
          <w:sz w:val="19"/>
          <w:szCs w:val="19"/>
        </w:rPr>
        <w:t>Рамазановна</w:t>
      </w:r>
      <w:proofErr w:type="spellEnd"/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iCs/>
          <w:sz w:val="19"/>
          <w:szCs w:val="19"/>
        </w:rPr>
      </w:pPr>
      <w:r w:rsidRPr="00F370A0">
        <w:rPr>
          <w:rFonts w:ascii="Georgia" w:hAnsi="Georgia"/>
          <w:i/>
          <w:iCs/>
          <w:sz w:val="19"/>
          <w:szCs w:val="19"/>
        </w:rPr>
        <w:t xml:space="preserve">г. Екатеринбург (Россия), Уральский </w:t>
      </w:r>
      <w:proofErr w:type="spellStart"/>
      <w:r w:rsidRPr="00F370A0">
        <w:rPr>
          <w:rFonts w:ascii="Georgia" w:hAnsi="Georgia"/>
          <w:i/>
          <w:iCs/>
          <w:sz w:val="19"/>
          <w:szCs w:val="19"/>
        </w:rPr>
        <w:t>фед</w:t>
      </w:r>
      <w:proofErr w:type="spellEnd"/>
      <w:r w:rsidRPr="00F370A0">
        <w:rPr>
          <w:rFonts w:ascii="Georgia" w:hAnsi="Georgia"/>
          <w:i/>
          <w:iCs/>
          <w:sz w:val="19"/>
          <w:szCs w:val="19"/>
        </w:rPr>
        <w:t>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«Очень рад, что дела со сборником наладились»: </w:t>
      </w:r>
      <w:r w:rsidRPr="00F370A0">
        <w:rPr>
          <w:rFonts w:ascii="Georgia" w:hAnsi="Georgia"/>
          <w:b/>
          <w:bCs/>
          <w:sz w:val="19"/>
          <w:szCs w:val="19"/>
        </w:rPr>
        <w:t>«античная древность и средние века» в письмах В. Е. Майера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b/>
          <w:bCs/>
          <w:i/>
          <w:iCs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iCs/>
          <w:sz w:val="19"/>
          <w:szCs w:val="19"/>
        </w:rPr>
        <w:t>Курсакова</w:t>
      </w:r>
      <w:proofErr w:type="spellEnd"/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 Надежда Васильевна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b/>
          <w:bCs/>
          <w:iCs/>
          <w:sz w:val="19"/>
          <w:szCs w:val="19"/>
        </w:rPr>
      </w:pPr>
      <w:r w:rsidRPr="00F370A0">
        <w:rPr>
          <w:rFonts w:ascii="Georgia" w:hAnsi="Georgia"/>
          <w:b/>
          <w:bCs/>
          <w:iCs/>
          <w:sz w:val="19"/>
          <w:szCs w:val="19"/>
        </w:rPr>
        <w:t>Принцип территориального распределения уделов Ярославом Мудрым в оценке новейшей отечественной историографии</w:t>
      </w:r>
    </w:p>
    <w:p w:rsidR="00020A69" w:rsidRPr="00F370A0" w:rsidRDefault="00020A69" w:rsidP="00B31FB6">
      <w:pPr>
        <w:spacing w:line="16" w:lineRule="atLeast"/>
        <w:contextualSpacing/>
        <w:rPr>
          <w:rFonts w:ascii="Georgia" w:eastAsia="Times New Roman" w:hAnsi="Georgia"/>
          <w:b/>
          <w:i/>
          <w:sz w:val="19"/>
          <w:szCs w:val="19"/>
          <w:lang w:val="uk-UA"/>
        </w:rPr>
      </w:pPr>
    </w:p>
    <w:p w:rsidR="00020A69" w:rsidRPr="00F370A0" w:rsidRDefault="00020A69" w:rsidP="00B31FB6">
      <w:pPr>
        <w:spacing w:line="16" w:lineRule="atLeast"/>
        <w:contextualSpacing/>
        <w:rPr>
          <w:rFonts w:ascii="Georgia" w:eastAsia="Times New Roman" w:hAnsi="Georgia"/>
          <w:b/>
          <w:i/>
          <w:sz w:val="19"/>
          <w:szCs w:val="19"/>
          <w:lang w:val="uk-UA"/>
        </w:rPr>
      </w:pP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>Несин</w:t>
      </w:r>
      <w:proofErr w:type="spellEnd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 xml:space="preserve"> </w:t>
      </w: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>Михаил</w:t>
      </w:r>
      <w:proofErr w:type="spellEnd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 xml:space="preserve"> </w:t>
      </w: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>Александрович</w:t>
      </w:r>
      <w:proofErr w:type="spellEnd"/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eastAsia="Calibri" w:hAnsi="Georgia"/>
          <w:bCs/>
          <w:i/>
          <w:iCs/>
          <w:sz w:val="19"/>
          <w:szCs w:val="19"/>
        </w:rPr>
      </w:pPr>
      <w:r w:rsidRPr="00F370A0">
        <w:rPr>
          <w:rFonts w:ascii="Georgia" w:eastAsia="Calibri" w:hAnsi="Georgia"/>
          <w:bCs/>
          <w:i/>
          <w:iCs/>
          <w:sz w:val="19"/>
          <w:szCs w:val="19"/>
        </w:rPr>
        <w:t>г. Санкт-Петербург (Россия)</w:t>
      </w:r>
      <w:r w:rsidRPr="00F370A0">
        <w:rPr>
          <w:rFonts w:ascii="Georgia" w:hAnsi="Georgia"/>
          <w:color w:val="FF0000"/>
          <w:sz w:val="19"/>
          <w:szCs w:val="19"/>
          <w:shd w:val="clear" w:color="auto" w:fill="FFFFFF"/>
        </w:rPr>
        <w:t xml:space="preserve"> 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color w:val="000000"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color w:val="000000"/>
          <w:sz w:val="19"/>
          <w:szCs w:val="19"/>
          <w:shd w:val="clear" w:color="auto" w:fill="FFFFFF"/>
        </w:rPr>
        <w:t>Московский поход на Великий Новгород 1479/80 гг.</w:t>
      </w:r>
    </w:p>
    <w:p w:rsidR="00020A69" w:rsidRPr="00F370A0" w:rsidRDefault="00020A69" w:rsidP="00B31FB6">
      <w:pPr>
        <w:spacing w:line="16" w:lineRule="atLeast"/>
        <w:contextualSpacing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b/>
          <w:i/>
          <w:sz w:val="19"/>
          <w:szCs w:val="19"/>
        </w:rPr>
      </w:pPr>
      <w:proofErr w:type="spellStart"/>
      <w:r w:rsidRPr="00F370A0">
        <w:rPr>
          <w:rFonts w:ascii="Georgia" w:eastAsia="Calibri" w:hAnsi="Georgia"/>
          <w:b/>
          <w:i/>
          <w:sz w:val="19"/>
          <w:szCs w:val="19"/>
        </w:rPr>
        <w:t>Сизов</w:t>
      </w:r>
      <w:proofErr w:type="spellEnd"/>
      <w:r w:rsidRPr="00F370A0">
        <w:rPr>
          <w:rFonts w:ascii="Georgia" w:eastAsia="Calibri" w:hAnsi="Georgia"/>
          <w:b/>
          <w:i/>
          <w:sz w:val="19"/>
          <w:szCs w:val="19"/>
        </w:rPr>
        <w:t xml:space="preserve"> Лев Алексеевич</w:t>
      </w: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i/>
          <w:sz w:val="19"/>
          <w:szCs w:val="19"/>
        </w:rPr>
      </w:pPr>
      <w:r w:rsidRPr="00F370A0">
        <w:rPr>
          <w:rFonts w:ascii="Georgia" w:eastAsia="Calibri" w:hAnsi="Georgia"/>
          <w:i/>
          <w:sz w:val="19"/>
          <w:szCs w:val="19"/>
        </w:rPr>
        <w:t>г. Санкт-Петербург (Россия), Санкт-Петербургский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eastAsia="Calibri" w:hAnsi="Georgia"/>
          <w:b/>
          <w:sz w:val="19"/>
          <w:szCs w:val="19"/>
        </w:rPr>
        <w:t>Численность Ярославской служилой корпорации в первой трети XVII в. (1596–1631 гг.)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Прохоров Михаил Фёдорович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Москва (Россия), Российский гос. ун-т туризма и сервиса</w:t>
      </w:r>
    </w:p>
    <w:p w:rsidR="00020A69" w:rsidRPr="00F370A0" w:rsidRDefault="00020A69" w:rsidP="00B31FB6">
      <w:pPr>
        <w:tabs>
          <w:tab w:val="left" w:pos="280"/>
        </w:tabs>
        <w:suppressAutoHyphens/>
        <w:spacing w:line="16" w:lineRule="atLeast"/>
        <w:contextualSpacing/>
        <w:rPr>
          <w:rFonts w:ascii="Georgia" w:eastAsia="Arial Unicode MS" w:hAnsi="Georgia"/>
          <w:b/>
          <w:bCs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Региональные особенности </w:t>
      </w:r>
      <w:proofErr w:type="spellStart"/>
      <w:r w:rsidRPr="00F370A0">
        <w:rPr>
          <w:rFonts w:ascii="Georgia" w:hAnsi="Georgia"/>
          <w:b/>
          <w:sz w:val="19"/>
          <w:szCs w:val="19"/>
        </w:rPr>
        <w:t>вневотчинных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поземельных арендных сделок помещичьих крестьян России в сер</w:t>
      </w:r>
      <w:r w:rsidR="00190383">
        <w:rPr>
          <w:rFonts w:ascii="Georgia" w:hAnsi="Georgia"/>
          <w:b/>
          <w:sz w:val="19"/>
          <w:szCs w:val="19"/>
        </w:rPr>
        <w:t>един</w:t>
      </w:r>
      <w:r w:rsidRPr="00F370A0">
        <w:rPr>
          <w:rFonts w:ascii="Georgia" w:hAnsi="Georgia"/>
          <w:b/>
          <w:sz w:val="19"/>
          <w:szCs w:val="19"/>
        </w:rPr>
        <w:t xml:space="preserve">е </w:t>
      </w:r>
      <w:r w:rsidRPr="00F370A0">
        <w:rPr>
          <w:rFonts w:ascii="Georgia" w:hAnsi="Georgia"/>
          <w:b/>
          <w:sz w:val="19"/>
          <w:szCs w:val="19"/>
          <w:lang w:val="en-US"/>
        </w:rPr>
        <w:t>XVIII</w:t>
      </w:r>
      <w:r w:rsidRPr="00F370A0">
        <w:rPr>
          <w:rFonts w:ascii="Georgia" w:hAnsi="Georgia"/>
          <w:b/>
          <w:sz w:val="19"/>
          <w:szCs w:val="19"/>
        </w:rPr>
        <w:t xml:space="preserve"> в.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Журавлёв Сергей Сергеевич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Воронеж (Россия),</w:t>
      </w:r>
      <w:r w:rsidRPr="00F370A0">
        <w:rPr>
          <w:rFonts w:ascii="Georgia" w:hAnsi="Georgia"/>
          <w:sz w:val="19"/>
          <w:szCs w:val="19"/>
        </w:rPr>
        <w:t xml:space="preserve"> </w:t>
      </w:r>
      <w:r w:rsidRPr="00F370A0">
        <w:rPr>
          <w:rFonts w:ascii="Georgia" w:hAnsi="Georgia"/>
          <w:bCs/>
          <w:i/>
          <w:sz w:val="19"/>
          <w:szCs w:val="19"/>
        </w:rPr>
        <w:t>Воронежский ин-т МВД РФ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Крестьянская поземельная аренда в Воронежской губернии во второй половине </w:t>
      </w:r>
      <w:r w:rsidRPr="00F370A0">
        <w:rPr>
          <w:rFonts w:ascii="Georgia" w:hAnsi="Georgia"/>
          <w:b/>
          <w:sz w:val="19"/>
          <w:szCs w:val="19"/>
          <w:lang w:val="en-US"/>
        </w:rPr>
        <w:t>XIX</w:t>
      </w:r>
      <w:r w:rsidRPr="00F370A0">
        <w:rPr>
          <w:rFonts w:ascii="Georgia" w:hAnsi="Georgia"/>
          <w:b/>
          <w:sz w:val="19"/>
          <w:szCs w:val="19"/>
        </w:rPr>
        <w:t xml:space="preserve"> в.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</w:rPr>
        <w:t>Пюрияйнен</w:t>
      </w:r>
      <w:proofErr w:type="spellEnd"/>
      <w:r w:rsidRPr="00F370A0">
        <w:rPr>
          <w:rFonts w:ascii="Georgia" w:eastAsia="Times New Roman" w:hAnsi="Georgia"/>
          <w:b/>
          <w:i/>
          <w:sz w:val="19"/>
          <w:szCs w:val="19"/>
        </w:rPr>
        <w:t xml:space="preserve"> Дарья Михайловна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gramStart"/>
      <w:r w:rsidRPr="00F370A0">
        <w:rPr>
          <w:rFonts w:ascii="Georgia" w:eastAsia="Times New Roman" w:hAnsi="Georgia"/>
          <w:i/>
          <w:sz w:val="19"/>
          <w:szCs w:val="19"/>
        </w:rPr>
        <w:t>Ин</w:t>
      </w:r>
      <w:proofErr w:type="gramEnd"/>
      <w:r w:rsidRPr="00F370A0">
        <w:rPr>
          <w:rFonts w:ascii="Georgia" w:eastAsia="Times New Roman" w:hAnsi="Georgia"/>
          <w:i/>
          <w:sz w:val="19"/>
          <w:szCs w:val="19"/>
        </w:rPr>
        <w:t>-т развития образования УР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 xml:space="preserve">Трансформация помещичьего хозяйства в XIX — начале XX в. на примере К. А. Юшкова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Малмыжского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 уезда Вятской губернии</w:t>
      </w:r>
    </w:p>
    <w:p w:rsidR="00020A69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Бехтерева Людмила Николаевна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Default="00020A69" w:rsidP="00B31FB6">
      <w:pPr>
        <w:spacing w:line="16" w:lineRule="atLeast"/>
        <w:rPr>
          <w:rFonts w:ascii="Georgia" w:eastAsia="Times New Roman" w:hAnsi="Georgia"/>
          <w:b/>
          <w:bCs/>
          <w:sz w:val="19"/>
          <w:szCs w:val="19"/>
        </w:rPr>
      </w:pPr>
      <w:proofErr w:type="spellStart"/>
      <w:r w:rsidRPr="00F370A0">
        <w:rPr>
          <w:rFonts w:ascii="Georgia" w:eastAsia="Times New Roman" w:hAnsi="Georgia"/>
          <w:b/>
          <w:bCs/>
          <w:sz w:val="19"/>
          <w:szCs w:val="19"/>
        </w:rPr>
        <w:lastRenderedPageBreak/>
        <w:t>Раннесоветская</w:t>
      </w:r>
      <w:proofErr w:type="spellEnd"/>
      <w:r w:rsidRPr="00F370A0">
        <w:rPr>
          <w:rFonts w:ascii="Georgia" w:eastAsia="Times New Roman" w:hAnsi="Georgia"/>
          <w:b/>
          <w:bCs/>
          <w:sz w:val="19"/>
          <w:szCs w:val="19"/>
        </w:rPr>
        <w:t xml:space="preserve"> историография промышленной колонизации </w:t>
      </w:r>
      <w:proofErr w:type="spellStart"/>
      <w:r w:rsidRPr="00F370A0">
        <w:rPr>
          <w:rFonts w:ascii="Georgia" w:eastAsia="Times New Roman" w:hAnsi="Georgia"/>
          <w:b/>
          <w:bCs/>
          <w:sz w:val="19"/>
          <w:szCs w:val="19"/>
        </w:rPr>
        <w:t>Прикамья</w:t>
      </w:r>
      <w:proofErr w:type="spellEnd"/>
    </w:p>
    <w:p w:rsidR="00ED5EA5" w:rsidRPr="00F370A0" w:rsidRDefault="00ED5EA5" w:rsidP="00B31FB6">
      <w:pPr>
        <w:spacing w:line="16" w:lineRule="atLeast"/>
        <w:rPr>
          <w:rFonts w:ascii="Georgia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contextualSpacing/>
        <w:rPr>
          <w:rFonts w:ascii="Georgia" w:eastAsia="Times New Roman" w:hAnsi="Georgia"/>
          <w:b/>
          <w:i/>
          <w:sz w:val="19"/>
          <w:szCs w:val="19"/>
          <w:lang w:val="uk-UA"/>
        </w:rPr>
      </w:pP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>Махлай</w:t>
      </w:r>
      <w:proofErr w:type="spellEnd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 xml:space="preserve"> Марина </w:t>
      </w: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  <w:lang w:val="uk-UA"/>
        </w:rPr>
        <w:t>Фёдоровна</w:t>
      </w:r>
      <w:proofErr w:type="spellEnd"/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b/>
          <w:bCs/>
          <w:color w:val="222222"/>
          <w:sz w:val="19"/>
          <w:szCs w:val="19"/>
          <w:shd w:val="clear" w:color="auto" w:fill="FFFFFF"/>
        </w:rPr>
        <w:t xml:space="preserve">К вопросу о заработной плате рабочих горных заводов Урала во второй половине XIX — начале XX в.: на примере </w:t>
      </w:r>
      <w:proofErr w:type="spellStart"/>
      <w:r w:rsidRPr="00F370A0">
        <w:rPr>
          <w:rFonts w:ascii="Georgia" w:hAnsi="Georgia"/>
          <w:b/>
          <w:bCs/>
          <w:color w:val="222222"/>
          <w:sz w:val="19"/>
          <w:szCs w:val="19"/>
          <w:shd w:val="clear" w:color="auto" w:fill="FFFFFF"/>
        </w:rPr>
        <w:t>Воткинского</w:t>
      </w:r>
      <w:proofErr w:type="spellEnd"/>
      <w:r w:rsidRPr="00F370A0">
        <w:rPr>
          <w:rFonts w:ascii="Georgia" w:hAnsi="Georgia"/>
          <w:b/>
          <w:bCs/>
          <w:color w:val="222222"/>
          <w:sz w:val="19"/>
          <w:szCs w:val="19"/>
          <w:shd w:val="clear" w:color="auto" w:fill="FFFFFF"/>
        </w:rPr>
        <w:t xml:space="preserve"> казённого завода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Киселёва Анна Владимировна 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Н. Новгород (Россия), Нижегородский ин-т управления </w:t>
      </w:r>
      <w:proofErr w:type="spellStart"/>
      <w:r w:rsidRPr="00F370A0">
        <w:rPr>
          <w:rFonts w:ascii="Georgia" w:hAnsi="Georgia"/>
          <w:i/>
          <w:sz w:val="19"/>
          <w:szCs w:val="19"/>
        </w:rPr>
        <w:t>РАНХиГС</w:t>
      </w:r>
      <w:proofErr w:type="spellEnd"/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Судебная реформа 1864 г. в Российской империи: особенности региональной историографии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Гасанов Магомед Магомедович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Махачкала (Россия), Дагестанский гос. ун-т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Послереволюционная историография вхождения народов Дагестана в состав Российской империи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Павлов Константин Александрович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  <w:shd w:val="clear" w:color="auto" w:fill="FFFFFF"/>
        </w:rPr>
        <w:t xml:space="preserve">г. Краснодар (Россия), </w:t>
      </w:r>
      <w:r w:rsidRPr="00F370A0">
        <w:rPr>
          <w:rFonts w:ascii="Georgia" w:hAnsi="Georgia"/>
          <w:i/>
          <w:sz w:val="19"/>
          <w:szCs w:val="19"/>
        </w:rPr>
        <w:t>Кубанский гос. ун-т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Политика Российской империи по развитию системы охраны государственной границы на Кавказе в </w:t>
      </w:r>
      <w:r w:rsidRPr="00F370A0">
        <w:rPr>
          <w:rFonts w:ascii="Georgia" w:hAnsi="Georgia"/>
          <w:b/>
          <w:sz w:val="19"/>
          <w:szCs w:val="19"/>
          <w:lang w:val="en-US"/>
        </w:rPr>
        <w:t>XIX</w:t>
      </w:r>
      <w:r w:rsidRPr="00F370A0">
        <w:rPr>
          <w:rFonts w:ascii="Georgia" w:hAnsi="Georgia"/>
          <w:b/>
          <w:sz w:val="19"/>
          <w:szCs w:val="19"/>
        </w:rPr>
        <w:t xml:space="preserve"> в.</w:t>
      </w:r>
    </w:p>
    <w:p w:rsidR="00020A69" w:rsidRPr="00F370A0" w:rsidRDefault="00020A69" w:rsidP="00B31FB6">
      <w:pPr>
        <w:spacing w:line="16" w:lineRule="atLeast"/>
        <w:contextualSpacing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i/>
          <w:sz w:val="19"/>
          <w:szCs w:val="19"/>
        </w:rPr>
        <w:t>Прохоров Дмитрий Анатольевич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eastAsia="Times New Roman" w:hAnsi="Georgia"/>
          <w:i/>
          <w:sz w:val="19"/>
          <w:szCs w:val="19"/>
        </w:rPr>
        <w:t xml:space="preserve">г. Симферополь (Россия), Крымский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фед</w:t>
      </w:r>
      <w:proofErr w:type="spellEnd"/>
      <w:r w:rsidRPr="00F370A0">
        <w:rPr>
          <w:rFonts w:ascii="Georgia" w:eastAsia="Times New Roman" w:hAnsi="Georgia"/>
          <w:i/>
          <w:sz w:val="19"/>
          <w:szCs w:val="19"/>
        </w:rPr>
        <w:t>. ун-т им. В. И. Вернадского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>Этнический и конфессиональный состав населения Таврической губернии и миграционные процессы конца XIX — начала XX в.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Бешеров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Пена</w:t>
      </w:r>
    </w:p>
    <w:p w:rsidR="00020A69" w:rsidRPr="00F370A0" w:rsidRDefault="00020A69" w:rsidP="00B31FB6">
      <w:pPr>
        <w:widowControl w:val="0"/>
        <w:shd w:val="clear" w:color="auto" w:fill="FFFFFF"/>
        <w:autoSpaceDE w:val="0"/>
        <w:autoSpaceDN w:val="0"/>
        <w:adjustRightInd w:val="0"/>
        <w:spacing w:line="16" w:lineRule="atLeast"/>
        <w:ind w:right="5"/>
        <w:rPr>
          <w:rFonts w:ascii="Georgia" w:hAnsi="Georgia"/>
          <w:i/>
          <w:sz w:val="19"/>
          <w:szCs w:val="19"/>
        </w:rPr>
      </w:pPr>
      <w:r w:rsidRPr="00F370A0">
        <w:rPr>
          <w:rFonts w:ascii="Georgia" w:eastAsia="Calibri" w:hAnsi="Georgia"/>
          <w:bCs/>
          <w:i/>
          <w:iCs/>
          <w:sz w:val="19"/>
          <w:szCs w:val="19"/>
        </w:rPr>
        <w:t xml:space="preserve">г. Санкт-Петербург (Россия), </w:t>
      </w:r>
      <w:r w:rsidRPr="00F370A0">
        <w:rPr>
          <w:rFonts w:ascii="Georgia" w:hAnsi="Georgia"/>
          <w:i/>
          <w:sz w:val="19"/>
          <w:szCs w:val="19"/>
        </w:rPr>
        <w:t>Санкт-Петербургский гос. ун-т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sz w:val="19"/>
          <w:szCs w:val="19"/>
        </w:rPr>
        <w:t>Асхабадская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мужская гимназия в системе училищ Закаспийской области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Жилкибаева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(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Сайфуллова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)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Разиля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Рауиловна</w:t>
      </w:r>
      <w:proofErr w:type="spellEnd"/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Елабуга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Елабужский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ин-т Казанского (Приволжского) </w:t>
      </w:r>
      <w:proofErr w:type="spellStart"/>
      <w:r w:rsidRPr="00F370A0">
        <w:rPr>
          <w:rFonts w:ascii="Georgia" w:hAnsi="Georgia"/>
          <w:i/>
          <w:sz w:val="19"/>
          <w:szCs w:val="19"/>
        </w:rPr>
        <w:t>фед</w:t>
      </w:r>
      <w:proofErr w:type="spellEnd"/>
      <w:r w:rsidRPr="00F370A0">
        <w:rPr>
          <w:rFonts w:ascii="Georgia" w:hAnsi="Georgia"/>
          <w:i/>
          <w:sz w:val="19"/>
          <w:szCs w:val="19"/>
        </w:rPr>
        <w:t>. ун-та</w:t>
      </w:r>
    </w:p>
    <w:p w:rsidR="00020A69" w:rsidRPr="00F370A0" w:rsidRDefault="00020A69" w:rsidP="00B31FB6">
      <w:pPr>
        <w:widowControl w:val="0"/>
        <w:shd w:val="clear" w:color="auto" w:fill="FFFFFF"/>
        <w:autoSpaceDE w:val="0"/>
        <w:autoSpaceDN w:val="0"/>
        <w:adjustRightInd w:val="0"/>
        <w:spacing w:line="16" w:lineRule="atLeast"/>
        <w:ind w:right="5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Материалы современной историографии о социально-профессиональном статусе дореволюционного учительства (на примере Казанской и Вятской губерний)</w:t>
      </w:r>
    </w:p>
    <w:p w:rsidR="00DB577B" w:rsidRPr="00F370A0" w:rsidRDefault="00DB577B" w:rsidP="00B31FB6">
      <w:pPr>
        <w:widowControl w:val="0"/>
        <w:shd w:val="clear" w:color="auto" w:fill="FFFFFF"/>
        <w:autoSpaceDE w:val="0"/>
        <w:autoSpaceDN w:val="0"/>
        <w:adjustRightInd w:val="0"/>
        <w:spacing w:line="16" w:lineRule="atLeast"/>
        <w:ind w:right="5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iCs/>
          <w:sz w:val="19"/>
          <w:szCs w:val="19"/>
        </w:rPr>
        <w:t>Шмыкова</w:t>
      </w:r>
      <w:proofErr w:type="spellEnd"/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 Мария Леонидовна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sz w:val="19"/>
          <w:szCs w:val="19"/>
          <w:shd w:val="clear" w:color="auto" w:fill="FFFFFF"/>
        </w:rPr>
        <w:lastRenderedPageBreak/>
        <w:t>Почтовые и земские станции Вятской губернии: к вопросу о развитии инфраструктуры связи в пореформенный период</w:t>
      </w:r>
    </w:p>
    <w:p w:rsidR="00ED5EA5" w:rsidRPr="00F370A0" w:rsidRDefault="00ED5EA5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  <w:shd w:val="clear" w:color="auto" w:fill="FFFFFF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Субботина Анна Михайловна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Участие женщин в земском самоуправлении Вятской губернии (1867–1917 гг.)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Пузанов Виктор Владимирович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От Рюрика до Путина: блеск и нищета русского местного самоуправления</w:t>
      </w: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t>Халявин Николай Васильевич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Ижевская история в социальных сетях (о новых формах локальной истории)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Ютина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Татьяна Карловна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sz w:val="19"/>
          <w:szCs w:val="19"/>
          <w:shd w:val="clear" w:color="auto" w:fill="FFFFFF"/>
        </w:rPr>
        <w:t>Портал «Памяти героев Великой войны 1914–1918 гг.» Министерства обороны РФ: источник по истории участия жителей Удмуртии в Первой мировой войне</w:t>
      </w:r>
    </w:p>
    <w:p w:rsidR="00020A69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ED5EA5" w:rsidRPr="00F370A0" w:rsidRDefault="00ED5EA5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jc w:val="center"/>
        <w:rPr>
          <w:rFonts w:ascii="Georgia" w:hAnsi="Georgia"/>
          <w:b/>
          <w:sz w:val="19"/>
          <w:szCs w:val="19"/>
          <w:u w:val="single"/>
        </w:rPr>
      </w:pPr>
      <w:r w:rsidRPr="00F370A0">
        <w:rPr>
          <w:rFonts w:ascii="Georgia" w:hAnsi="Georgia"/>
          <w:b/>
          <w:sz w:val="19"/>
          <w:szCs w:val="19"/>
          <w:u w:val="single"/>
        </w:rPr>
        <w:t>Секция 2: Новейшее время</w:t>
      </w:r>
    </w:p>
    <w:p w:rsidR="00020A69" w:rsidRPr="00ED5EA5" w:rsidRDefault="00020A69" w:rsidP="00B31FB6">
      <w:pPr>
        <w:spacing w:line="16" w:lineRule="atLeast"/>
        <w:jc w:val="center"/>
        <w:rPr>
          <w:rFonts w:ascii="Georgia" w:hAnsi="Georgia"/>
          <w:spacing w:val="-6"/>
          <w:sz w:val="19"/>
          <w:szCs w:val="19"/>
        </w:rPr>
      </w:pPr>
      <w:r w:rsidRPr="00ED5EA5">
        <w:rPr>
          <w:rFonts w:ascii="Georgia" w:hAnsi="Georgia"/>
          <w:spacing w:val="-6"/>
          <w:sz w:val="19"/>
          <w:szCs w:val="19"/>
        </w:rPr>
        <w:t>(Актовый зал)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ind w:right="-540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Руководители: </w:t>
      </w:r>
    </w:p>
    <w:p w:rsidR="00020A69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ind w:right="-1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Воронцов</w:t>
      </w:r>
      <w:r w:rsidRPr="00F370A0">
        <w:rPr>
          <w:rFonts w:ascii="Georgia" w:hAnsi="Georgia"/>
          <w:sz w:val="19"/>
          <w:szCs w:val="19"/>
        </w:rPr>
        <w:t xml:space="preserve"> </w:t>
      </w:r>
      <w:r w:rsidRPr="00F370A0">
        <w:rPr>
          <w:rFonts w:ascii="Georgia" w:hAnsi="Georgia"/>
          <w:b/>
          <w:i/>
          <w:sz w:val="19"/>
          <w:szCs w:val="19"/>
        </w:rPr>
        <w:t xml:space="preserve">Владимир Степанович </w:t>
      </w:r>
      <w:r w:rsidRPr="00F370A0">
        <w:rPr>
          <w:rFonts w:ascii="Georgia" w:hAnsi="Georgia"/>
          <w:sz w:val="19"/>
          <w:szCs w:val="19"/>
        </w:rPr>
        <w:t xml:space="preserve">— канд. ист. наук, ст. науч. </w:t>
      </w:r>
      <w:proofErr w:type="spellStart"/>
      <w:r w:rsidRPr="00F370A0">
        <w:rPr>
          <w:rFonts w:ascii="Georgia" w:hAnsi="Georgia"/>
          <w:sz w:val="19"/>
          <w:szCs w:val="19"/>
        </w:rPr>
        <w:t>сотр</w:t>
      </w:r>
      <w:proofErr w:type="spellEnd"/>
      <w:r w:rsidRPr="00F370A0">
        <w:rPr>
          <w:rFonts w:ascii="Georgia" w:hAnsi="Georgia"/>
          <w:sz w:val="19"/>
          <w:szCs w:val="19"/>
        </w:rPr>
        <w:t xml:space="preserve">. Отдела междисциплинарных и прикладных исследований УИИЯЛ </w:t>
      </w:r>
      <w:proofErr w:type="spellStart"/>
      <w:r w:rsidRPr="00F370A0">
        <w:rPr>
          <w:rFonts w:ascii="Georgia" w:hAnsi="Georgia"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sz w:val="19"/>
          <w:szCs w:val="19"/>
        </w:rPr>
        <w:t>УрО</w:t>
      </w:r>
      <w:proofErr w:type="spellEnd"/>
      <w:r w:rsidRPr="00F370A0">
        <w:rPr>
          <w:rFonts w:ascii="Georgia" w:hAnsi="Georgia"/>
          <w:sz w:val="19"/>
          <w:szCs w:val="19"/>
        </w:rPr>
        <w:t xml:space="preserve"> РАН</w:t>
      </w:r>
    </w:p>
    <w:p w:rsidR="00ED5EA5" w:rsidRPr="00F370A0" w:rsidRDefault="00ED5EA5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ind w:right="-1"/>
        <w:rPr>
          <w:rFonts w:ascii="Georgia" w:hAnsi="Georgia"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ind w:right="-1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Репников</w:t>
      </w:r>
      <w:proofErr w:type="spellEnd"/>
      <w:r w:rsidRPr="00F370A0">
        <w:rPr>
          <w:rFonts w:ascii="Georgia" w:hAnsi="Georgia"/>
          <w:sz w:val="19"/>
          <w:szCs w:val="19"/>
        </w:rPr>
        <w:t xml:space="preserve"> </w:t>
      </w:r>
      <w:r w:rsidRPr="00F370A0">
        <w:rPr>
          <w:rFonts w:ascii="Georgia" w:hAnsi="Georgia"/>
          <w:b/>
          <w:i/>
          <w:sz w:val="19"/>
          <w:szCs w:val="19"/>
        </w:rPr>
        <w:t xml:space="preserve">Дмитрий Викторович </w:t>
      </w:r>
      <w:r w:rsidRPr="00F370A0">
        <w:rPr>
          <w:rFonts w:ascii="Georgia" w:hAnsi="Georgia"/>
          <w:sz w:val="19"/>
          <w:szCs w:val="19"/>
        </w:rPr>
        <w:t xml:space="preserve">— канд. ист. наук, доцент кафедры философии и гуманитарных дисциплин </w:t>
      </w:r>
      <w:proofErr w:type="spellStart"/>
      <w:r w:rsidRPr="00F370A0">
        <w:rPr>
          <w:rFonts w:ascii="Georgia" w:hAnsi="Georgia"/>
          <w:sz w:val="19"/>
          <w:szCs w:val="19"/>
        </w:rPr>
        <w:t>УдГУ</w:t>
      </w:r>
      <w:proofErr w:type="spellEnd"/>
    </w:p>
    <w:p w:rsidR="00020A69" w:rsidRPr="00F370A0" w:rsidRDefault="00020A69" w:rsidP="00B31FB6">
      <w:pPr>
        <w:spacing w:line="16" w:lineRule="atLeast"/>
        <w:rPr>
          <w:rFonts w:ascii="Georgia" w:hAnsi="Georgia"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Доклады: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Ветошкина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Ольга Владимировна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Центральный гос. архив УР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Личный фонд профессора, доктора исторических наук Аркадия Андреевича </w:t>
      </w:r>
      <w:proofErr w:type="spellStart"/>
      <w:r w:rsidRPr="00F370A0">
        <w:rPr>
          <w:rFonts w:ascii="Georgia" w:hAnsi="Georgia"/>
          <w:b/>
          <w:sz w:val="19"/>
          <w:szCs w:val="19"/>
        </w:rPr>
        <w:t>Тронина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в Центральном государственном архиве Удмуртской Республики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lastRenderedPageBreak/>
        <w:t>Башев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Алексей Владимирович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Удмуртский гос. ун-т</w:t>
      </w:r>
    </w:p>
    <w:p w:rsidR="00020A69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Книги Приказов как исторический источник по истории УГПИ (довоенный период)</w:t>
      </w:r>
    </w:p>
    <w:p w:rsidR="00ED5EA5" w:rsidRPr="00F370A0" w:rsidRDefault="00ED5EA5" w:rsidP="00B31FB6">
      <w:pPr>
        <w:spacing w:line="16" w:lineRule="atLeast"/>
        <w:rPr>
          <w:rFonts w:ascii="Georgia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i/>
          <w:sz w:val="19"/>
          <w:szCs w:val="19"/>
        </w:rPr>
        <w:t>Бехтерев Сергей Львович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На изломе эпох: опыт реконструкции биографии Григория Кондратьевича </w:t>
      </w:r>
      <w:proofErr w:type="spellStart"/>
      <w:r w:rsidRPr="00F370A0">
        <w:rPr>
          <w:rFonts w:ascii="Georgia" w:hAnsi="Georgia"/>
          <w:b/>
          <w:sz w:val="19"/>
          <w:szCs w:val="19"/>
        </w:rPr>
        <w:t>Ожигова</w:t>
      </w:r>
      <w:proofErr w:type="spellEnd"/>
    </w:p>
    <w:p w:rsidR="00020A69" w:rsidRPr="00F370A0" w:rsidRDefault="00020A69" w:rsidP="00B31FB6">
      <w:pPr>
        <w:spacing w:line="16" w:lineRule="atLeast"/>
        <w:ind w:right="138"/>
        <w:rPr>
          <w:rFonts w:ascii="Georgia" w:hAnsi="Georgia"/>
          <w:b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  <w:shd w:val="clear" w:color="auto" w:fill="FFFFFF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Шапран</w:t>
      </w:r>
      <w:proofErr w:type="spellEnd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 xml:space="preserve"> Ирина Григорьевна, </w:t>
      </w:r>
      <w:proofErr w:type="spellStart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Смердова</w:t>
      </w:r>
      <w:proofErr w:type="spellEnd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 xml:space="preserve"> </w:t>
      </w:r>
      <w:r w:rsidRPr="00F370A0">
        <w:rPr>
          <w:rFonts w:ascii="Georgia" w:hAnsi="Georgia"/>
          <w:b/>
          <w:i/>
          <w:color w:val="000000"/>
          <w:sz w:val="19"/>
          <w:szCs w:val="19"/>
          <w:shd w:val="clear" w:color="auto" w:fill="FFFFFF"/>
        </w:rPr>
        <w:t>Валерия Андреевна</w:t>
      </w:r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 xml:space="preserve">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sz w:val="19"/>
          <w:szCs w:val="19"/>
          <w:shd w:val="clear" w:color="auto" w:fill="FFFFFF"/>
        </w:rPr>
        <w:t xml:space="preserve">Певец героев: к 105 -летию со дня рождения И. Г. </w:t>
      </w:r>
      <w:proofErr w:type="spellStart"/>
      <w:r w:rsidRPr="00F370A0">
        <w:rPr>
          <w:rFonts w:ascii="Georgia" w:hAnsi="Georgia"/>
          <w:b/>
          <w:sz w:val="19"/>
          <w:szCs w:val="19"/>
          <w:shd w:val="clear" w:color="auto" w:fill="FFFFFF"/>
        </w:rPr>
        <w:t>Кулёмина</w:t>
      </w:r>
      <w:proofErr w:type="spellEnd"/>
      <w:r w:rsidRPr="00F370A0">
        <w:rPr>
          <w:rFonts w:ascii="Georgia" w:hAnsi="Georgia"/>
          <w:b/>
          <w:sz w:val="19"/>
          <w:szCs w:val="19"/>
          <w:shd w:val="clear" w:color="auto" w:fill="FFFFFF"/>
        </w:rPr>
        <w:t xml:space="preserve"> (1916–1996)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  <w:shd w:val="clear" w:color="auto" w:fill="FFFFFF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Шапран</w:t>
      </w:r>
      <w:proofErr w:type="spellEnd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 xml:space="preserve"> Ирина Григорьевна, </w:t>
      </w:r>
      <w:proofErr w:type="spellStart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>Гусячкина</w:t>
      </w:r>
      <w:proofErr w:type="spellEnd"/>
      <w:r w:rsidRPr="00F370A0">
        <w:rPr>
          <w:rFonts w:ascii="Georgia" w:hAnsi="Georgia"/>
          <w:b/>
          <w:i/>
          <w:sz w:val="19"/>
          <w:szCs w:val="19"/>
          <w:shd w:val="clear" w:color="auto" w:fill="FFFFFF"/>
        </w:rPr>
        <w:t xml:space="preserve"> </w:t>
      </w:r>
      <w:r w:rsidRPr="00F370A0">
        <w:rPr>
          <w:rFonts w:ascii="Georgia" w:hAnsi="Georgia"/>
          <w:b/>
          <w:i/>
          <w:color w:val="000000"/>
          <w:sz w:val="19"/>
          <w:szCs w:val="19"/>
          <w:shd w:val="clear" w:color="auto" w:fill="FFFFFF"/>
        </w:rPr>
        <w:t>Мария Валерьевна</w:t>
      </w:r>
      <w:r w:rsidRPr="00F370A0">
        <w:rPr>
          <w:rFonts w:ascii="Georgia" w:hAnsi="Georgia" w:cs="Arial"/>
          <w:color w:val="000000"/>
          <w:sz w:val="19"/>
          <w:szCs w:val="19"/>
          <w:shd w:val="clear" w:color="auto" w:fill="FFFFFF"/>
        </w:rPr>
        <w:t>.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  <w:shd w:val="clear" w:color="auto" w:fill="FFFFFF"/>
        </w:rPr>
      </w:pPr>
      <w:r w:rsidRPr="00F370A0">
        <w:rPr>
          <w:rFonts w:ascii="Georgia" w:hAnsi="Georgia"/>
          <w:b/>
          <w:sz w:val="19"/>
          <w:szCs w:val="19"/>
          <w:shd w:val="clear" w:color="auto" w:fill="FFFFFF"/>
        </w:rPr>
        <w:t>Фотография как источник в изучении биографии историка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Тронина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Елена Владимировна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Москва (Россия), ИПО «Хранители времени»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К вопросу о проблемах представления электронных копий фотодокументов в сети Интернет (на примере фотографий Великой Отечественной войны)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  <w:r w:rsidRPr="00F370A0">
        <w:rPr>
          <w:rFonts w:ascii="Georgia" w:eastAsia="Times New Roman" w:hAnsi="Georgia"/>
          <w:b/>
          <w:i/>
          <w:sz w:val="19"/>
          <w:szCs w:val="19"/>
        </w:rPr>
        <w:t>Бобылева Наталья Михайловна</w:t>
      </w:r>
    </w:p>
    <w:p w:rsidR="00020A69" w:rsidRPr="00F370A0" w:rsidRDefault="00020A69" w:rsidP="00B31FB6">
      <w:pPr>
        <w:spacing w:line="16" w:lineRule="atLeast"/>
        <w:ind w:right="65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eastAsia="Times New Roman" w:hAnsi="Georgia"/>
          <w:i/>
          <w:sz w:val="19"/>
          <w:szCs w:val="19"/>
        </w:rPr>
        <w:t>г. Уфа (Россия), Академия ВЭГУ</w:t>
      </w:r>
    </w:p>
    <w:p w:rsidR="00020A69" w:rsidRPr="00190383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pacing w:val="2"/>
          <w:sz w:val="19"/>
          <w:szCs w:val="19"/>
        </w:rPr>
      </w:pPr>
      <w:r w:rsidRPr="00190383">
        <w:rPr>
          <w:rFonts w:ascii="Georgia" w:eastAsia="Times New Roman" w:hAnsi="Georgia"/>
          <w:b/>
          <w:spacing w:val="2"/>
          <w:sz w:val="19"/>
          <w:szCs w:val="19"/>
        </w:rPr>
        <w:t>Деятельность башкирского республиканского отделения Красного креста в период войны и военных конфликтов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b/>
          <w:i/>
          <w:iCs/>
          <w:sz w:val="19"/>
          <w:szCs w:val="19"/>
        </w:rPr>
      </w:pPr>
      <w:proofErr w:type="spellStart"/>
      <w:r w:rsidRPr="00F370A0">
        <w:rPr>
          <w:rFonts w:ascii="Georgia" w:eastAsia="Calibri" w:hAnsi="Georgia"/>
          <w:b/>
          <w:i/>
          <w:iCs/>
          <w:sz w:val="19"/>
          <w:szCs w:val="19"/>
        </w:rPr>
        <w:t>Макешина</w:t>
      </w:r>
      <w:proofErr w:type="spellEnd"/>
      <w:r w:rsidRPr="00F370A0">
        <w:rPr>
          <w:rFonts w:ascii="Georgia" w:eastAsia="Calibri" w:hAnsi="Georgia"/>
          <w:b/>
          <w:i/>
          <w:iCs/>
          <w:sz w:val="19"/>
          <w:szCs w:val="19"/>
        </w:rPr>
        <w:t xml:space="preserve"> Наталия Владимировна</w:t>
      </w:r>
    </w:p>
    <w:p w:rsidR="00020A69" w:rsidRPr="00F370A0" w:rsidRDefault="00020A69" w:rsidP="00B31FB6">
      <w:pPr>
        <w:spacing w:line="16" w:lineRule="atLeast"/>
        <w:rPr>
          <w:rFonts w:ascii="Georgia" w:eastAsia="Calibri" w:hAnsi="Georgia"/>
          <w:bCs/>
          <w:i/>
          <w:iCs/>
          <w:sz w:val="19"/>
          <w:szCs w:val="19"/>
        </w:rPr>
      </w:pPr>
      <w:r w:rsidRPr="00F370A0">
        <w:rPr>
          <w:rFonts w:ascii="Georgia" w:eastAsia="Calibri" w:hAnsi="Georgia"/>
          <w:bCs/>
          <w:i/>
          <w:iCs/>
          <w:sz w:val="19"/>
          <w:szCs w:val="19"/>
        </w:rPr>
        <w:t xml:space="preserve">г. Санкт-Петербург (Россия), </w:t>
      </w:r>
      <w:r w:rsidRPr="00F370A0">
        <w:rPr>
          <w:rFonts w:ascii="Georgia" w:hAnsi="Georgia"/>
          <w:i/>
          <w:sz w:val="19"/>
          <w:szCs w:val="19"/>
        </w:rPr>
        <w:t>Санкт-Петербургский гос. ун-т</w:t>
      </w:r>
    </w:p>
    <w:p w:rsidR="00020A69" w:rsidRPr="00ED5EA5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eastAsia="Calibri" w:hAnsi="Georgia"/>
          <w:b/>
          <w:spacing w:val="2"/>
          <w:sz w:val="19"/>
          <w:szCs w:val="19"/>
        </w:rPr>
      </w:pPr>
      <w:r w:rsidRPr="00ED5EA5">
        <w:rPr>
          <w:rFonts w:ascii="Georgia" w:eastAsia="Calibri" w:hAnsi="Georgia"/>
          <w:b/>
          <w:spacing w:val="2"/>
          <w:sz w:val="19"/>
          <w:szCs w:val="19"/>
        </w:rPr>
        <w:t>Петроградские продовольственные отряды: сибирская заготовительная кампания под руководством А. Е. </w:t>
      </w:r>
      <w:proofErr w:type="spellStart"/>
      <w:r w:rsidRPr="00ED5EA5">
        <w:rPr>
          <w:rFonts w:ascii="Georgia" w:eastAsia="Calibri" w:hAnsi="Georgia"/>
          <w:b/>
          <w:spacing w:val="2"/>
          <w:sz w:val="19"/>
          <w:szCs w:val="19"/>
        </w:rPr>
        <w:t>Бадаева</w:t>
      </w:r>
      <w:proofErr w:type="spellEnd"/>
    </w:p>
    <w:p w:rsidR="00ED5EA5" w:rsidRPr="00F370A0" w:rsidRDefault="00ED5EA5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Соколов Павел Алексеевич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Великий Новгород (Россия), Новгородский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Латышские и эстонские секции при новгородском губернском комитете РКП(б)/ВКП(б) и новгородском губернском отделе народного образования (1920–1927 гг.)</w:t>
      </w:r>
    </w:p>
    <w:p w:rsidR="00ED5EA5" w:rsidRDefault="00ED5EA5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iCs/>
          <w:sz w:val="19"/>
          <w:szCs w:val="19"/>
        </w:rPr>
        <w:lastRenderedPageBreak/>
        <w:t>Клёцкина</w:t>
      </w:r>
      <w:proofErr w:type="spellEnd"/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 Ольга Геннадьевна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Удмуртский гос. ун-т</w:t>
      </w:r>
    </w:p>
    <w:p w:rsidR="00020A69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Проблемы социального и экономического развития Удмуртии в 1921–1924 гг.</w:t>
      </w:r>
    </w:p>
    <w:p w:rsidR="00ED5EA5" w:rsidRPr="00F370A0" w:rsidRDefault="00ED5EA5" w:rsidP="00B31FB6">
      <w:pPr>
        <w:spacing w:line="16" w:lineRule="atLeast"/>
        <w:rPr>
          <w:rFonts w:ascii="Georgia" w:hAnsi="Georgia"/>
          <w:b/>
          <w:sz w:val="19"/>
          <w:szCs w:val="19"/>
        </w:rPr>
      </w:pPr>
    </w:p>
    <w:p w:rsidR="00DE48C4" w:rsidRPr="00F370A0" w:rsidRDefault="00DE48C4" w:rsidP="00DE48C4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Исаева </w:t>
      </w:r>
      <w:r w:rsidRPr="00F370A0">
        <w:rPr>
          <w:rFonts w:ascii="Georgia" w:eastAsia="Times New Roman" w:hAnsi="Georgia"/>
          <w:b/>
          <w:i/>
          <w:sz w:val="19"/>
          <w:szCs w:val="19"/>
        </w:rPr>
        <w:t xml:space="preserve">Роза </w:t>
      </w:r>
      <w:proofErr w:type="spellStart"/>
      <w:r w:rsidRPr="00F370A0">
        <w:rPr>
          <w:rFonts w:ascii="Georgia" w:eastAsia="Times New Roman" w:hAnsi="Georgia"/>
          <w:b/>
          <w:i/>
          <w:sz w:val="19"/>
          <w:szCs w:val="19"/>
        </w:rPr>
        <w:t>Мовлиевна</w:t>
      </w:r>
      <w:proofErr w:type="spellEnd"/>
    </w:p>
    <w:p w:rsidR="00DE48C4" w:rsidRPr="00F370A0" w:rsidRDefault="00DE48C4" w:rsidP="00DE48C4">
      <w:pPr>
        <w:spacing w:line="16" w:lineRule="atLeast"/>
        <w:ind w:right="65"/>
        <w:rPr>
          <w:rFonts w:ascii="Georgia" w:eastAsia="Times New Roman" w:hAnsi="Georgia"/>
          <w:sz w:val="19"/>
          <w:szCs w:val="19"/>
        </w:rPr>
      </w:pPr>
      <w:r w:rsidRPr="00F370A0">
        <w:rPr>
          <w:rFonts w:ascii="Georgia" w:eastAsia="Times New Roman" w:hAnsi="Georgia"/>
          <w:i/>
          <w:sz w:val="19"/>
          <w:szCs w:val="19"/>
        </w:rPr>
        <w:t xml:space="preserve">г. Грозный (Россия), </w:t>
      </w:r>
      <w:proofErr w:type="gramStart"/>
      <w:r w:rsidRPr="00F370A0">
        <w:rPr>
          <w:rFonts w:ascii="Georgia" w:eastAsia="Times New Roman" w:hAnsi="Georgia"/>
          <w:i/>
          <w:iCs/>
          <w:color w:val="000000"/>
          <w:spacing w:val="1"/>
          <w:sz w:val="19"/>
          <w:szCs w:val="19"/>
        </w:rPr>
        <w:t>Ин</w:t>
      </w:r>
      <w:proofErr w:type="gramEnd"/>
      <w:r w:rsidRPr="00F370A0">
        <w:rPr>
          <w:rFonts w:ascii="Georgia" w:eastAsia="Times New Roman" w:hAnsi="Georgia"/>
          <w:i/>
          <w:iCs/>
          <w:color w:val="000000"/>
          <w:spacing w:val="1"/>
          <w:sz w:val="19"/>
          <w:szCs w:val="19"/>
        </w:rPr>
        <w:t>-т гуманитарных исследований АН ЧР</w:t>
      </w:r>
    </w:p>
    <w:p w:rsidR="00DE48C4" w:rsidRPr="00F370A0" w:rsidRDefault="00DE48C4" w:rsidP="00DE48C4">
      <w:pPr>
        <w:shd w:val="clear" w:color="auto" w:fill="FFFFFF"/>
        <w:spacing w:line="16" w:lineRule="atLeast"/>
        <w:rPr>
          <w:rFonts w:ascii="Georgia" w:eastAsia="Times New Roman" w:hAnsi="Georgia"/>
          <w:b/>
          <w:color w:val="000000"/>
          <w:sz w:val="19"/>
          <w:szCs w:val="19"/>
        </w:rPr>
      </w:pPr>
      <w:r w:rsidRPr="00F370A0">
        <w:rPr>
          <w:rFonts w:ascii="Georgia" w:eastAsia="Times New Roman" w:hAnsi="Georgia"/>
          <w:b/>
          <w:color w:val="000000"/>
          <w:sz w:val="19"/>
          <w:szCs w:val="19"/>
        </w:rPr>
        <w:t>Из истории краеведения в Чечне в 20-е гг. ХХ в.: научное общество Чеченской автономной области (некоторые аспекты деятельности)</w:t>
      </w:r>
    </w:p>
    <w:p w:rsidR="00DE48C4" w:rsidRPr="00F370A0" w:rsidRDefault="00DE48C4" w:rsidP="00DE48C4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Ратникова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Оксана Павловна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Сарапул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ind w:right="-1"/>
        <w:rPr>
          <w:rFonts w:ascii="Georgia" w:hAnsi="Georgia"/>
          <w:b/>
          <w:iCs/>
          <w:sz w:val="19"/>
          <w:szCs w:val="19"/>
        </w:rPr>
      </w:pPr>
      <w:r w:rsidRPr="00F370A0">
        <w:rPr>
          <w:rFonts w:ascii="Georgia" w:hAnsi="Georgia"/>
          <w:b/>
          <w:iCs/>
          <w:sz w:val="19"/>
          <w:szCs w:val="19"/>
        </w:rPr>
        <w:t>Музейное строительство в Удмуртии в первые десятилетия советской власти: к постановке проблемы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t>Кириллова Алина Игоревна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Петропавловск-Камчатский (Россия), Камчатский </w:t>
      </w:r>
      <w:proofErr w:type="spellStart"/>
      <w:r w:rsidRPr="00F370A0">
        <w:rPr>
          <w:rFonts w:ascii="Georgia" w:hAnsi="Georgia"/>
          <w:i/>
          <w:iCs/>
          <w:spacing w:val="1"/>
          <w:sz w:val="19"/>
          <w:szCs w:val="19"/>
        </w:rPr>
        <w:t>госуд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. ун-т им. </w:t>
      </w:r>
      <w:proofErr w:type="spellStart"/>
      <w:r w:rsidRPr="00F370A0">
        <w:rPr>
          <w:rFonts w:ascii="Georgia" w:hAnsi="Georgia"/>
          <w:i/>
          <w:iCs/>
          <w:spacing w:val="1"/>
          <w:sz w:val="19"/>
          <w:szCs w:val="19"/>
        </w:rPr>
        <w:t>Витуса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 Беринга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i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Трансформация экономической жизни командорских алеутов в 1920–1940-х гг.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Филинов Андрей Владимирович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Москва (Россия), Московский гос. ун-т им. М. В. Ломоносова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Национальная и концессионная политики на советском Дальнем Востоке 1925–1931 гг. в преддверии маньчжурского кризиса (сентябрь 1931 — март 1935 г.)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t>Каменская Екатерина Владимировна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</w:t>
      </w:r>
      <w:proofErr w:type="spellStart"/>
      <w:r w:rsidRPr="00F370A0">
        <w:rPr>
          <w:rFonts w:ascii="Georgia" w:hAnsi="Georgia"/>
          <w:i/>
          <w:iCs/>
          <w:spacing w:val="1"/>
          <w:sz w:val="19"/>
          <w:szCs w:val="19"/>
        </w:rPr>
        <w:t>Екатерибург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 (Россия), Уральский </w:t>
      </w:r>
      <w:proofErr w:type="spellStart"/>
      <w:r w:rsidRPr="00F370A0">
        <w:rPr>
          <w:rFonts w:ascii="Georgia" w:hAnsi="Georgia"/>
          <w:i/>
          <w:iCs/>
          <w:spacing w:val="1"/>
          <w:sz w:val="19"/>
          <w:szCs w:val="19"/>
        </w:rPr>
        <w:t>фед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>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Региональная печать во внешнеполитических информационных кампаниях 1930-х гг.: пример советско-французского пакта 1935 г.</w:t>
      </w:r>
    </w:p>
    <w:p w:rsidR="00020A69" w:rsidRPr="00F370A0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Соегов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Мурадгелди</w:t>
      </w:r>
      <w:proofErr w:type="spellEnd"/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Ашхабад (Туркменистан),</w:t>
      </w:r>
      <w:r w:rsidRPr="00F370A0">
        <w:rPr>
          <w:rFonts w:ascii="Georgia" w:hAnsi="Georgia"/>
          <w:b/>
          <w:i/>
          <w:sz w:val="19"/>
          <w:szCs w:val="19"/>
        </w:rPr>
        <w:t xml:space="preserve"> </w:t>
      </w:r>
      <w:proofErr w:type="gramStart"/>
      <w:r w:rsidRPr="00F370A0">
        <w:rPr>
          <w:rFonts w:ascii="Georgia" w:hAnsi="Georgia"/>
          <w:i/>
          <w:sz w:val="19"/>
          <w:szCs w:val="19"/>
        </w:rPr>
        <w:t>Ин</w:t>
      </w:r>
      <w:proofErr w:type="gramEnd"/>
      <w:r w:rsidRPr="00F370A0">
        <w:rPr>
          <w:rFonts w:ascii="Georgia" w:hAnsi="Georgia"/>
          <w:i/>
          <w:sz w:val="19"/>
          <w:szCs w:val="19"/>
        </w:rPr>
        <w:t>-т языка, лит-</w:t>
      </w:r>
      <w:proofErr w:type="spellStart"/>
      <w:r w:rsidRPr="00F370A0">
        <w:rPr>
          <w:rFonts w:ascii="Georgia" w:hAnsi="Georgia"/>
          <w:i/>
          <w:sz w:val="19"/>
          <w:szCs w:val="19"/>
        </w:rPr>
        <w:t>ры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и нац. рукописей им. </w:t>
      </w:r>
      <w:proofErr w:type="spellStart"/>
      <w:r w:rsidRPr="00F370A0">
        <w:rPr>
          <w:rFonts w:ascii="Georgia" w:hAnsi="Georgia"/>
          <w:i/>
          <w:sz w:val="19"/>
          <w:szCs w:val="19"/>
        </w:rPr>
        <w:t>Махтумкули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АН Туркменистана</w:t>
      </w:r>
    </w:p>
    <w:p w:rsidR="00020A69" w:rsidRPr="00190383" w:rsidRDefault="00020A69" w:rsidP="00B31FB6">
      <w:pPr>
        <w:spacing w:line="16" w:lineRule="atLeast"/>
        <w:ind w:right="-1"/>
        <w:rPr>
          <w:rFonts w:ascii="Georgia" w:hAnsi="Georgia"/>
          <w:b/>
          <w:spacing w:val="2"/>
          <w:sz w:val="19"/>
          <w:szCs w:val="19"/>
        </w:rPr>
      </w:pPr>
      <w:r w:rsidRPr="00190383">
        <w:rPr>
          <w:rFonts w:ascii="Georgia" w:hAnsi="Georgia"/>
          <w:b/>
          <w:spacing w:val="2"/>
          <w:sz w:val="19"/>
          <w:szCs w:val="19"/>
        </w:rPr>
        <w:t xml:space="preserve">Почему одному из местных интеллектуалов, назначив его бригадным генералом, не дали проявить себя на новом поприще (к 120-летию со дня рождения комбрига-туркмена Дж. Я. </w:t>
      </w:r>
      <w:proofErr w:type="spellStart"/>
      <w:r w:rsidRPr="00190383">
        <w:rPr>
          <w:rFonts w:ascii="Georgia" w:hAnsi="Georgia"/>
          <w:b/>
          <w:spacing w:val="2"/>
          <w:sz w:val="19"/>
          <w:szCs w:val="19"/>
        </w:rPr>
        <w:t>Халмурадова</w:t>
      </w:r>
      <w:proofErr w:type="spellEnd"/>
      <w:r w:rsidRPr="00190383">
        <w:rPr>
          <w:rFonts w:ascii="Georgia" w:hAnsi="Georgia"/>
          <w:b/>
          <w:spacing w:val="2"/>
          <w:sz w:val="19"/>
          <w:szCs w:val="19"/>
        </w:rPr>
        <w:t>)</w:t>
      </w:r>
    </w:p>
    <w:p w:rsidR="00020A69" w:rsidRPr="00190383" w:rsidRDefault="00020A69" w:rsidP="00B31FB6">
      <w:pPr>
        <w:spacing w:line="16" w:lineRule="atLeast"/>
        <w:ind w:right="138"/>
        <w:rPr>
          <w:rFonts w:ascii="Georgia" w:eastAsia="Times New Roman" w:hAnsi="Georgia"/>
          <w:b/>
          <w:i/>
          <w:spacing w:val="2"/>
          <w:sz w:val="19"/>
          <w:szCs w:val="19"/>
        </w:rPr>
      </w:pPr>
    </w:p>
    <w:p w:rsidR="00190383" w:rsidRDefault="00190383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190383" w:rsidRDefault="00190383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lastRenderedPageBreak/>
        <w:t>Бабкин Михаил Анатольевич</w:t>
      </w:r>
    </w:p>
    <w:p w:rsidR="00020A69" w:rsidRPr="00F370A0" w:rsidRDefault="00020A69" w:rsidP="00B31FB6">
      <w:pPr>
        <w:shd w:val="clear" w:color="auto" w:fill="FFFFFF"/>
        <w:spacing w:line="16" w:lineRule="atLeast"/>
        <w:rPr>
          <w:rFonts w:ascii="Georgia" w:eastAsia="Times New Roman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Москва (Россия), </w:t>
      </w:r>
      <w:r w:rsidRPr="00F370A0">
        <w:rPr>
          <w:rFonts w:ascii="Georgia" w:eastAsia="Times New Roman" w:hAnsi="Georgia"/>
          <w:i/>
          <w:sz w:val="19"/>
          <w:szCs w:val="19"/>
        </w:rPr>
        <w:t xml:space="preserve">Российский гос.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гуманит</w:t>
      </w:r>
      <w:proofErr w:type="spellEnd"/>
      <w:r w:rsidRPr="00F370A0">
        <w:rPr>
          <w:rFonts w:ascii="Georgia" w:eastAsia="Times New Roman" w:hAnsi="Georgia"/>
          <w:i/>
          <w:sz w:val="19"/>
          <w:szCs w:val="19"/>
        </w:rPr>
        <w:t xml:space="preserve">. ун-т, Московский </w:t>
      </w:r>
      <w:proofErr w:type="spellStart"/>
      <w:r w:rsidRPr="00F370A0">
        <w:rPr>
          <w:rFonts w:ascii="Georgia" w:eastAsia="Times New Roman" w:hAnsi="Georgia"/>
          <w:i/>
          <w:sz w:val="19"/>
          <w:szCs w:val="19"/>
        </w:rPr>
        <w:t>пед</w:t>
      </w:r>
      <w:proofErr w:type="spellEnd"/>
      <w:r w:rsidRPr="00F370A0">
        <w:rPr>
          <w:rFonts w:ascii="Georgia" w:eastAsia="Times New Roman" w:hAnsi="Georgia"/>
          <w:i/>
          <w:sz w:val="19"/>
          <w:szCs w:val="19"/>
        </w:rPr>
        <w:t>. гос. ун-т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>Роль традиционных конфессий народов Советского Союза в Победе в Великой Отечественной войне</w:t>
      </w:r>
    </w:p>
    <w:p w:rsidR="00C14F45" w:rsidRPr="00F370A0" w:rsidRDefault="00C14F45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bCs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sz w:val="19"/>
          <w:szCs w:val="19"/>
        </w:rPr>
        <w:t>Мусафиров</w:t>
      </w:r>
      <w:proofErr w:type="spellEnd"/>
      <w:r w:rsidRPr="00F370A0">
        <w:rPr>
          <w:rFonts w:ascii="Georgia" w:hAnsi="Georgia"/>
          <w:b/>
          <w:bCs/>
          <w:i/>
          <w:sz w:val="19"/>
          <w:szCs w:val="19"/>
        </w:rPr>
        <w:t xml:space="preserve"> Михаил Константинович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Cs/>
          <w:sz w:val="19"/>
          <w:szCs w:val="19"/>
        </w:rPr>
      </w:pPr>
      <w:r w:rsidRPr="00F370A0">
        <w:rPr>
          <w:rFonts w:ascii="Georgia" w:hAnsi="Georgia"/>
          <w:bCs/>
          <w:i/>
          <w:sz w:val="19"/>
          <w:szCs w:val="19"/>
        </w:rPr>
        <w:t xml:space="preserve">г. Орск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Орский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индустриальный колледж</w:t>
      </w:r>
      <w:r w:rsidRPr="00F370A0">
        <w:rPr>
          <w:rFonts w:ascii="Georgia" w:hAnsi="Georgia"/>
          <w:bCs/>
          <w:sz w:val="19"/>
          <w:szCs w:val="19"/>
        </w:rPr>
        <w:t xml:space="preserve"> 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История, новации и управленческие вызовы в работе </w:t>
      </w:r>
      <w:proofErr w:type="spellStart"/>
      <w:r w:rsidRPr="00F370A0">
        <w:rPr>
          <w:rFonts w:ascii="Georgia" w:hAnsi="Georgia"/>
          <w:b/>
          <w:sz w:val="19"/>
          <w:szCs w:val="19"/>
        </w:rPr>
        <w:t>Орского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городского совета </w:t>
      </w:r>
      <w:proofErr w:type="gramStart"/>
      <w:r w:rsidRPr="00F370A0">
        <w:rPr>
          <w:rFonts w:ascii="Georgia" w:hAnsi="Georgia"/>
          <w:b/>
          <w:sz w:val="19"/>
          <w:szCs w:val="19"/>
        </w:rPr>
        <w:t>депутатов</w:t>
      </w:r>
      <w:proofErr w:type="gramEnd"/>
      <w:r w:rsidRPr="00F370A0">
        <w:rPr>
          <w:rFonts w:ascii="Georgia" w:hAnsi="Georgia"/>
          <w:b/>
          <w:sz w:val="19"/>
          <w:szCs w:val="19"/>
        </w:rPr>
        <w:t xml:space="preserve"> трудящихся в годы Великой Отечественной войны (1941</w:t>
      </w:r>
      <w:r w:rsidRPr="00F370A0">
        <w:rPr>
          <w:rFonts w:ascii="Georgia" w:hAnsi="Georgia"/>
          <w:sz w:val="19"/>
          <w:szCs w:val="19"/>
        </w:rPr>
        <w:t>–</w:t>
      </w:r>
      <w:r w:rsidRPr="00F370A0">
        <w:rPr>
          <w:rFonts w:ascii="Georgia" w:hAnsi="Georgia"/>
          <w:b/>
          <w:sz w:val="19"/>
          <w:szCs w:val="19"/>
        </w:rPr>
        <w:t>1945)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contextualSpacing/>
        <w:rPr>
          <w:rFonts w:ascii="Georgia" w:hAnsi="Georgia"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iCs/>
          <w:sz w:val="19"/>
          <w:szCs w:val="19"/>
        </w:rPr>
        <w:t>Репников</w:t>
      </w:r>
      <w:proofErr w:type="spellEnd"/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 Дмитрий Викторович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pStyle w:val="228bf8a64b8551e1msonormal"/>
        <w:spacing w:before="0" w:beforeAutospacing="0" w:after="0" w:afterAutospacing="0" w:line="16" w:lineRule="atLeast"/>
        <w:jc w:val="both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Методы работы с молодёжью на предприятиях оборонной промышленности Удмуртской АССР в годы Великой Отечественной войны</w:t>
      </w:r>
    </w:p>
    <w:p w:rsidR="00B31FB6" w:rsidRPr="00F370A0" w:rsidRDefault="00B31FB6" w:rsidP="00B31FB6">
      <w:pPr>
        <w:pStyle w:val="228bf8a64b8551e1msonormal"/>
        <w:spacing w:before="0" w:beforeAutospacing="0" w:after="0" w:afterAutospacing="0" w:line="16" w:lineRule="atLeast"/>
        <w:jc w:val="both"/>
        <w:rPr>
          <w:rFonts w:ascii="Georgia" w:hAnsi="Georgia"/>
          <w:b/>
          <w:sz w:val="19"/>
          <w:szCs w:val="19"/>
        </w:rPr>
      </w:pPr>
    </w:p>
    <w:p w:rsidR="00020A69" w:rsidRPr="00F370A0" w:rsidRDefault="00020A69" w:rsidP="00B31FB6">
      <w:pPr>
        <w:shd w:val="clear" w:color="auto" w:fill="FFFFFF"/>
        <w:spacing w:line="16" w:lineRule="atLeast"/>
        <w:rPr>
          <w:rFonts w:ascii="Georgia" w:eastAsia="Calibri" w:hAnsi="Georgia"/>
          <w:b/>
          <w:i/>
          <w:sz w:val="19"/>
          <w:szCs w:val="19"/>
        </w:rPr>
      </w:pPr>
      <w:proofErr w:type="spellStart"/>
      <w:r w:rsidRPr="00F370A0">
        <w:rPr>
          <w:rFonts w:ascii="Georgia" w:eastAsia="Calibri" w:hAnsi="Georgia"/>
          <w:b/>
          <w:i/>
          <w:sz w:val="19"/>
          <w:szCs w:val="19"/>
        </w:rPr>
        <w:t>Клинова</w:t>
      </w:r>
      <w:proofErr w:type="spellEnd"/>
      <w:r w:rsidRPr="00F370A0">
        <w:rPr>
          <w:rFonts w:ascii="Georgia" w:eastAsia="Calibri" w:hAnsi="Georgia"/>
          <w:b/>
          <w:i/>
          <w:sz w:val="19"/>
          <w:szCs w:val="19"/>
        </w:rPr>
        <w:t xml:space="preserve"> Марина Александровна</w:t>
      </w:r>
    </w:p>
    <w:p w:rsidR="00020A69" w:rsidRPr="00F370A0" w:rsidRDefault="00020A69" w:rsidP="00B31FB6">
      <w:pPr>
        <w:shd w:val="clear" w:color="auto" w:fill="FFFFFF"/>
        <w:spacing w:line="16" w:lineRule="atLeast"/>
        <w:rPr>
          <w:rFonts w:ascii="Georgia" w:eastAsia="Calibri" w:hAnsi="Georgia"/>
          <w:i/>
          <w:sz w:val="19"/>
          <w:szCs w:val="19"/>
        </w:rPr>
      </w:pPr>
      <w:r w:rsidRPr="00F370A0">
        <w:rPr>
          <w:rFonts w:ascii="Georgia" w:eastAsia="Calibri" w:hAnsi="Georgia"/>
          <w:i/>
          <w:sz w:val="19"/>
          <w:szCs w:val="19"/>
        </w:rPr>
        <w:t xml:space="preserve">г. Екатеринбург (Россия), </w:t>
      </w:r>
      <w:proofErr w:type="gramStart"/>
      <w:r w:rsidRPr="00F370A0">
        <w:rPr>
          <w:rFonts w:ascii="Georgia" w:eastAsia="Calibri" w:hAnsi="Georgia"/>
          <w:i/>
          <w:sz w:val="19"/>
          <w:szCs w:val="19"/>
        </w:rPr>
        <w:t>Ин</w:t>
      </w:r>
      <w:proofErr w:type="gramEnd"/>
      <w:r w:rsidRPr="00F370A0">
        <w:rPr>
          <w:rFonts w:ascii="Georgia" w:eastAsia="Calibri" w:hAnsi="Georgia"/>
          <w:i/>
          <w:sz w:val="19"/>
          <w:szCs w:val="19"/>
        </w:rPr>
        <w:t xml:space="preserve">-т истории и археологии </w:t>
      </w:r>
      <w:proofErr w:type="spellStart"/>
      <w:r w:rsidRPr="00F370A0">
        <w:rPr>
          <w:rFonts w:ascii="Georgia" w:eastAsia="Calibri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eastAsia="Calibri" w:hAnsi="Georgia"/>
          <w:i/>
          <w:sz w:val="19"/>
          <w:szCs w:val="19"/>
        </w:rPr>
        <w:t xml:space="preserve"> РАН</w:t>
      </w:r>
    </w:p>
    <w:p w:rsidR="00020A69" w:rsidRPr="00F370A0" w:rsidRDefault="00020A69" w:rsidP="00B31FB6">
      <w:pPr>
        <w:shd w:val="clear" w:color="auto" w:fill="FFFFFF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r w:rsidRPr="00F370A0">
        <w:rPr>
          <w:rFonts w:ascii="Georgia" w:eastAsia="Calibri" w:hAnsi="Georgia"/>
          <w:b/>
          <w:sz w:val="19"/>
          <w:szCs w:val="19"/>
        </w:rPr>
        <w:t>Мобилизация молодёжи в школы ФЗО и ремесленные училища: текстовая и визуальная презентация на страницах региональной прессы 1946 г.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Орлов Михаил Александрович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Кемерово (Россия), Гос. архив Кузбасса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Документы о лагере военнопленных и интернированных № 93 НКВД-МВД СССР в фондах государственных архивных учреждений Тюменской области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tabs>
          <w:tab w:val="left" w:pos="280"/>
        </w:tabs>
        <w:suppressAutoHyphens/>
        <w:spacing w:line="16" w:lineRule="atLeast"/>
        <w:contextualSpacing/>
        <w:rPr>
          <w:rFonts w:ascii="Georgia" w:eastAsia="Arial Unicode MS" w:hAnsi="Georgia"/>
          <w:b/>
          <w:bCs/>
          <w:i/>
          <w:sz w:val="19"/>
          <w:szCs w:val="19"/>
        </w:rPr>
      </w:pPr>
      <w:r w:rsidRPr="00F370A0">
        <w:rPr>
          <w:rFonts w:ascii="Georgia" w:eastAsia="Arial Unicode MS" w:hAnsi="Georgia"/>
          <w:b/>
          <w:bCs/>
          <w:i/>
          <w:sz w:val="19"/>
          <w:szCs w:val="19"/>
        </w:rPr>
        <w:t>Перевощиков Дмитрий Викторович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Pr="00F370A0" w:rsidRDefault="00646FD5" w:rsidP="00B31FB6">
      <w:pPr>
        <w:spacing w:line="16" w:lineRule="atLeast"/>
        <w:rPr>
          <w:rFonts w:ascii="Georgia" w:hAnsi="Georgia" w:cs="Arial"/>
          <w:b/>
          <w:color w:val="222222"/>
          <w:sz w:val="19"/>
          <w:szCs w:val="19"/>
          <w:shd w:val="clear" w:color="auto" w:fill="FFFFFF"/>
        </w:rPr>
      </w:pPr>
      <w:r w:rsidRPr="00F370A0">
        <w:rPr>
          <w:rFonts w:ascii="Georgia" w:hAnsi="Georgia" w:cs="Arial"/>
          <w:b/>
          <w:color w:val="222222"/>
          <w:sz w:val="19"/>
          <w:szCs w:val="19"/>
          <w:shd w:val="clear" w:color="auto" w:fill="FFFFFF"/>
        </w:rPr>
        <w:t>Из небытия к жизни: неизвестные страницы судеб воинов из Удмуртии (1941-1945 гг.)</w:t>
      </w:r>
    </w:p>
    <w:p w:rsidR="00646FD5" w:rsidRPr="00F370A0" w:rsidRDefault="00646FD5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Мотревич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Владимир Павлович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Екатеринбург (Россия), Уральский гос. </w:t>
      </w:r>
      <w:proofErr w:type="spellStart"/>
      <w:r w:rsidRPr="00F370A0">
        <w:rPr>
          <w:rFonts w:ascii="Georgia" w:hAnsi="Georgia"/>
          <w:i/>
          <w:sz w:val="19"/>
          <w:szCs w:val="19"/>
        </w:rPr>
        <w:t>юрид</w:t>
      </w:r>
      <w:proofErr w:type="spellEnd"/>
      <w:r w:rsidRPr="00F370A0">
        <w:rPr>
          <w:rFonts w:ascii="Georgia" w:hAnsi="Georgia"/>
          <w:i/>
          <w:sz w:val="19"/>
          <w:szCs w:val="19"/>
        </w:rPr>
        <w:t>. ун-т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pacing w:val="-6"/>
          <w:sz w:val="19"/>
          <w:szCs w:val="19"/>
          <w:lang w:val="uk-UA"/>
        </w:rPr>
      </w:pPr>
      <w:r w:rsidRPr="00F370A0">
        <w:rPr>
          <w:rFonts w:ascii="Georgia" w:hAnsi="Georgia"/>
          <w:b/>
          <w:spacing w:val="-6"/>
          <w:sz w:val="19"/>
          <w:szCs w:val="19"/>
        </w:rPr>
        <w:t>Динамика зернового производства в Удмуртии в 1945–1960 гг.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  <w:lang w:val="uk-UA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Гуменюк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Алексей Анатольевич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Саратов (Россия), Саратовский гос. ун-т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Жилищно-строительные кооперативы и их роль в решении жилищной проблемы на Нижней Волге (вторая половина 1950-х — середина 1980-х гг.)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lastRenderedPageBreak/>
        <w:t>Орлов Дмитрий Сергеевич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Бийск (Россия), Алтайский гос. </w:t>
      </w:r>
      <w:proofErr w:type="spellStart"/>
      <w:proofErr w:type="gramStart"/>
      <w:r w:rsidRPr="00F370A0">
        <w:rPr>
          <w:rFonts w:ascii="Georgia" w:hAnsi="Georgia"/>
          <w:i/>
          <w:iCs/>
          <w:spacing w:val="1"/>
          <w:sz w:val="19"/>
          <w:szCs w:val="19"/>
        </w:rPr>
        <w:t>гуманит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>.-</w:t>
      </w:r>
      <w:proofErr w:type="spellStart"/>
      <w:proofErr w:type="gramEnd"/>
      <w:r w:rsidRPr="00F370A0">
        <w:rPr>
          <w:rFonts w:ascii="Georgia" w:hAnsi="Georgia"/>
          <w:i/>
          <w:iCs/>
          <w:spacing w:val="1"/>
          <w:sz w:val="19"/>
          <w:szCs w:val="19"/>
        </w:rPr>
        <w:t>пед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>. ун-т им. В.</w:t>
      </w:r>
      <w:r w:rsidR="00190383">
        <w:rPr>
          <w:rFonts w:ascii="Georgia" w:hAnsi="Georgia"/>
          <w:i/>
          <w:iCs/>
          <w:spacing w:val="1"/>
          <w:sz w:val="19"/>
          <w:szCs w:val="19"/>
        </w:rPr>
        <w:t> </w:t>
      </w:r>
      <w:r w:rsidR="00B31FB6" w:rsidRPr="00F370A0">
        <w:rPr>
          <w:rFonts w:ascii="Georgia" w:hAnsi="Georgia"/>
          <w:i/>
          <w:iCs/>
          <w:spacing w:val="1"/>
          <w:sz w:val="19"/>
          <w:szCs w:val="19"/>
        </w:rPr>
        <w:t>М. </w:t>
      </w:r>
      <w:r w:rsidRPr="00F370A0">
        <w:rPr>
          <w:rFonts w:ascii="Georgia" w:hAnsi="Georgia"/>
          <w:i/>
          <w:iCs/>
          <w:spacing w:val="1"/>
          <w:sz w:val="19"/>
          <w:szCs w:val="19"/>
        </w:rPr>
        <w:t>Шукшина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Межхозяйственная кооперация в скотоводстве Кузбасса во второй половине 1960-х — первой половине 1980-х гг.</w:t>
      </w:r>
    </w:p>
    <w:p w:rsidR="00F370A0" w:rsidRPr="00F370A0" w:rsidRDefault="00F370A0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Граникова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Галина Андреевна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Барнаул (Россия), Алтайский гос. ун-т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pacing w:val="-4"/>
          <w:sz w:val="19"/>
          <w:szCs w:val="19"/>
        </w:rPr>
      </w:pPr>
      <w:r w:rsidRPr="00F370A0">
        <w:rPr>
          <w:rFonts w:ascii="Georgia" w:hAnsi="Georgia"/>
          <w:b/>
          <w:spacing w:val="-4"/>
          <w:sz w:val="19"/>
          <w:szCs w:val="19"/>
        </w:rPr>
        <w:t>Роль управления торговли Алтайского крайисполкома в развитии потребительского рынка во второй половине XX в.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pacing w:val="-4"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Рабуш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Таисия Владимировна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Санкт-Петербург (Россия), Санкт-Петербургский гос. ун-т </w:t>
      </w:r>
      <w:proofErr w:type="spellStart"/>
      <w:r w:rsidRPr="00F370A0">
        <w:rPr>
          <w:rFonts w:ascii="Georgia" w:hAnsi="Georgia"/>
          <w:i/>
          <w:sz w:val="19"/>
          <w:szCs w:val="19"/>
        </w:rPr>
        <w:t>пром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. технологий и дизайна </w:t>
      </w:r>
    </w:p>
    <w:p w:rsidR="00020A69" w:rsidRPr="00190383" w:rsidRDefault="00020A69" w:rsidP="00B31FB6">
      <w:pPr>
        <w:spacing w:line="16" w:lineRule="atLeast"/>
        <w:rPr>
          <w:rFonts w:ascii="Georgia" w:hAnsi="Georgia"/>
          <w:b/>
          <w:bCs/>
          <w:i/>
          <w:iCs/>
          <w:spacing w:val="4"/>
          <w:sz w:val="19"/>
          <w:szCs w:val="19"/>
        </w:rPr>
      </w:pPr>
      <w:r w:rsidRPr="00190383">
        <w:rPr>
          <w:rFonts w:ascii="Georgia" w:hAnsi="Georgia"/>
          <w:b/>
          <w:spacing w:val="4"/>
          <w:sz w:val="19"/>
          <w:szCs w:val="19"/>
        </w:rPr>
        <w:t xml:space="preserve">Война в Афганистане (1979–1989 гг.): формы исторической памяти и практики </w:t>
      </w:r>
      <w:proofErr w:type="spellStart"/>
      <w:r w:rsidRPr="00190383">
        <w:rPr>
          <w:rFonts w:ascii="Georgia" w:hAnsi="Georgia"/>
          <w:b/>
          <w:spacing w:val="4"/>
          <w:sz w:val="19"/>
          <w:szCs w:val="19"/>
        </w:rPr>
        <w:t>коммеморации</w:t>
      </w:r>
      <w:proofErr w:type="spellEnd"/>
      <w:r w:rsidRPr="00190383">
        <w:rPr>
          <w:rFonts w:ascii="Georgia" w:hAnsi="Georgia"/>
          <w:b/>
          <w:spacing w:val="4"/>
          <w:sz w:val="19"/>
          <w:szCs w:val="19"/>
        </w:rPr>
        <w:t xml:space="preserve"> в российских регионах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iCs/>
          <w:sz w:val="19"/>
          <w:szCs w:val="19"/>
        </w:rPr>
        <w:t>Шашонков</w:t>
      </w:r>
      <w:proofErr w:type="spellEnd"/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 Павел Александрович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z w:val="19"/>
          <w:szCs w:val="19"/>
        </w:rPr>
      </w:pPr>
      <w:r w:rsidRPr="00F370A0">
        <w:rPr>
          <w:rFonts w:ascii="Georgia" w:hAnsi="Georgia"/>
          <w:i/>
          <w:iCs/>
          <w:sz w:val="19"/>
          <w:szCs w:val="19"/>
        </w:rPr>
        <w:t>г. Москва (Россия), НИУ ВШЭ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</w:rPr>
        <w:t>Политика высших органов государственной власти РФ в отношении российских регионов осенью 1993 г.</w:t>
      </w:r>
    </w:p>
    <w:p w:rsidR="00DB577B" w:rsidRPr="00F370A0" w:rsidRDefault="00DB577B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bCs/>
          <w:i/>
          <w:iCs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proofErr w:type="spellStart"/>
      <w:r w:rsidRPr="00F370A0">
        <w:rPr>
          <w:rFonts w:ascii="Georgia" w:hAnsi="Georgia"/>
          <w:b/>
          <w:bCs/>
          <w:i/>
          <w:iCs/>
          <w:sz w:val="19"/>
          <w:szCs w:val="19"/>
        </w:rPr>
        <w:t>Урожаева</w:t>
      </w:r>
      <w:proofErr w:type="spellEnd"/>
      <w:r w:rsidRPr="00F370A0">
        <w:rPr>
          <w:rFonts w:ascii="Georgia" w:hAnsi="Georgia"/>
          <w:b/>
          <w:bCs/>
          <w:i/>
          <w:iCs/>
          <w:sz w:val="19"/>
          <w:szCs w:val="19"/>
        </w:rPr>
        <w:t xml:space="preserve"> Татьяна Петровна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>г. Иркутск (Россия), Иркутский гос. ун-т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  <w:r w:rsidRPr="00F370A0">
        <w:rPr>
          <w:rFonts w:ascii="Georgia" w:eastAsia="Times New Roman" w:hAnsi="Georgia"/>
          <w:b/>
          <w:sz w:val="19"/>
          <w:szCs w:val="19"/>
        </w:rPr>
        <w:t xml:space="preserve">Проблемы воинского призыва в городах </w:t>
      </w:r>
      <w:proofErr w:type="spellStart"/>
      <w:r w:rsidRPr="00F370A0">
        <w:rPr>
          <w:rFonts w:ascii="Georgia" w:eastAsia="Times New Roman" w:hAnsi="Georgia"/>
          <w:b/>
          <w:sz w:val="19"/>
          <w:szCs w:val="19"/>
        </w:rPr>
        <w:t>Приангарья</w:t>
      </w:r>
      <w:proofErr w:type="spellEnd"/>
      <w:r w:rsidRPr="00F370A0">
        <w:rPr>
          <w:rFonts w:ascii="Georgia" w:eastAsia="Times New Roman" w:hAnsi="Georgia"/>
          <w:b/>
          <w:sz w:val="19"/>
          <w:szCs w:val="19"/>
        </w:rPr>
        <w:t xml:space="preserve"> в 1998–2008 гг.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Халин Алексей </w:t>
      </w:r>
      <w:proofErr w:type="spellStart"/>
      <w:r w:rsidRPr="00F370A0">
        <w:rPr>
          <w:rFonts w:ascii="Georgia" w:hAnsi="Georgia"/>
          <w:b/>
          <w:i/>
          <w:sz w:val="19"/>
          <w:szCs w:val="19"/>
        </w:rPr>
        <w:t>Алексевич</w:t>
      </w:r>
      <w:proofErr w:type="spellEnd"/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Нижний Новгород (Россия), Нижегородский ин-т управления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Нижний Новгород — административный и функциональный центр волжского судоходства в </w:t>
      </w:r>
      <w:r w:rsidRPr="00F370A0">
        <w:rPr>
          <w:rFonts w:ascii="Georgia" w:hAnsi="Georgia"/>
          <w:b/>
          <w:sz w:val="19"/>
          <w:szCs w:val="19"/>
          <w:lang w:val="en-US"/>
        </w:rPr>
        <w:t>XX</w:t>
      </w:r>
      <w:r w:rsidRPr="00F370A0">
        <w:rPr>
          <w:rFonts w:ascii="Georgia" w:hAnsi="Georgia"/>
          <w:b/>
          <w:sz w:val="19"/>
          <w:szCs w:val="19"/>
        </w:rPr>
        <w:t xml:space="preserve"> в. (к вопросу о формировании структуры управления)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pStyle w:val="Textbody"/>
        <w:widowControl/>
        <w:spacing w:after="0" w:line="16" w:lineRule="atLeast"/>
        <w:rPr>
          <w:rFonts w:ascii="Georgia" w:hAnsi="Georgia" w:cs="Times New Roman"/>
          <w:b/>
          <w:i/>
          <w:iCs/>
          <w:sz w:val="19"/>
          <w:szCs w:val="19"/>
          <w:lang w:val="ru-RU"/>
        </w:rPr>
      </w:pPr>
      <w:r w:rsidRPr="00F370A0">
        <w:rPr>
          <w:rFonts w:ascii="Georgia" w:hAnsi="Georgia" w:cs="Times New Roman"/>
          <w:b/>
          <w:i/>
          <w:iCs/>
          <w:sz w:val="19"/>
          <w:szCs w:val="19"/>
          <w:lang w:val="ru-RU"/>
        </w:rPr>
        <w:t xml:space="preserve">Пахомова </w:t>
      </w:r>
      <w:proofErr w:type="spellStart"/>
      <w:r w:rsidRPr="00F370A0">
        <w:rPr>
          <w:rFonts w:ascii="Georgia" w:hAnsi="Georgia" w:cs="Times New Roman"/>
          <w:b/>
          <w:i/>
          <w:color w:val="000000"/>
          <w:sz w:val="19"/>
          <w:szCs w:val="19"/>
          <w:shd w:val="clear" w:color="auto" w:fill="FFFFFF"/>
        </w:rPr>
        <w:t>Елизавета</w:t>
      </w:r>
      <w:proofErr w:type="spellEnd"/>
      <w:r w:rsidRPr="00F370A0">
        <w:rPr>
          <w:rFonts w:ascii="Georgia" w:hAnsi="Georgia" w:cs="Times New Roman"/>
          <w:b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F370A0">
        <w:rPr>
          <w:rFonts w:ascii="Georgia" w:hAnsi="Georgia" w:cs="Times New Roman"/>
          <w:b/>
          <w:i/>
          <w:color w:val="000000"/>
          <w:sz w:val="19"/>
          <w:szCs w:val="19"/>
          <w:shd w:val="clear" w:color="auto" w:fill="FFFFFF"/>
        </w:rPr>
        <w:t>Александровна</w:t>
      </w:r>
      <w:proofErr w:type="spellEnd"/>
    </w:p>
    <w:p w:rsidR="00020A69" w:rsidRPr="00F370A0" w:rsidRDefault="00020A69" w:rsidP="00190383">
      <w:pPr>
        <w:pStyle w:val="Textbody"/>
        <w:widowControl/>
        <w:spacing w:after="0" w:line="16" w:lineRule="atLeast"/>
        <w:jc w:val="both"/>
        <w:rPr>
          <w:rFonts w:ascii="Georgia" w:hAnsi="Georgia" w:cs="Times New Roman"/>
          <w:sz w:val="19"/>
          <w:szCs w:val="19"/>
          <w:lang w:val="ru-RU"/>
        </w:rPr>
      </w:pPr>
      <w:r w:rsidRPr="00F370A0">
        <w:rPr>
          <w:rFonts w:ascii="Georgia" w:hAnsi="Georgia" w:cs="Times New Roman"/>
          <w:i/>
          <w:iCs/>
          <w:sz w:val="19"/>
          <w:szCs w:val="19"/>
        </w:rPr>
        <w:t xml:space="preserve">г. </w:t>
      </w:r>
      <w:r w:rsidRPr="00F370A0">
        <w:rPr>
          <w:rFonts w:ascii="Georgia" w:hAnsi="Georgia" w:cs="Times New Roman"/>
          <w:i/>
          <w:iCs/>
          <w:sz w:val="19"/>
          <w:szCs w:val="19"/>
          <w:lang w:val="ru-RU"/>
        </w:rPr>
        <w:t>Нижний Новгород</w:t>
      </w:r>
      <w:r w:rsidRPr="00F370A0">
        <w:rPr>
          <w:rFonts w:ascii="Georgia" w:hAnsi="Georgia" w:cs="Times New Roman"/>
          <w:i/>
          <w:iCs/>
          <w:sz w:val="19"/>
          <w:szCs w:val="19"/>
        </w:rPr>
        <w:t xml:space="preserve"> (</w:t>
      </w:r>
      <w:proofErr w:type="spellStart"/>
      <w:r w:rsidRPr="00F370A0">
        <w:rPr>
          <w:rFonts w:ascii="Georgia" w:hAnsi="Georgia" w:cs="Times New Roman"/>
          <w:i/>
          <w:iCs/>
          <w:sz w:val="19"/>
          <w:szCs w:val="19"/>
        </w:rPr>
        <w:t>Россия</w:t>
      </w:r>
      <w:proofErr w:type="spellEnd"/>
      <w:r w:rsidRPr="00F370A0">
        <w:rPr>
          <w:rFonts w:ascii="Georgia" w:hAnsi="Georgia" w:cs="Times New Roman"/>
          <w:i/>
          <w:iCs/>
          <w:sz w:val="19"/>
          <w:szCs w:val="19"/>
        </w:rPr>
        <w:t>)</w:t>
      </w:r>
      <w:r w:rsidRPr="00F370A0">
        <w:rPr>
          <w:rFonts w:ascii="Georgia" w:hAnsi="Georgia" w:cs="Times New Roman"/>
          <w:i/>
          <w:iCs/>
          <w:sz w:val="19"/>
          <w:szCs w:val="19"/>
          <w:lang w:val="ru-RU"/>
        </w:rPr>
        <w:t xml:space="preserve">, </w:t>
      </w:r>
      <w:proofErr w:type="spellStart"/>
      <w:r w:rsidRPr="00F370A0">
        <w:rPr>
          <w:rFonts w:ascii="Georgia" w:hAnsi="Georgia" w:cs="Times New Roman"/>
          <w:i/>
          <w:sz w:val="19"/>
          <w:szCs w:val="19"/>
          <w:lang w:val="ru-RU"/>
        </w:rPr>
        <w:t>Волсжкий</w:t>
      </w:r>
      <w:proofErr w:type="spellEnd"/>
      <w:r w:rsidRPr="00F370A0">
        <w:rPr>
          <w:rFonts w:ascii="Georgia" w:hAnsi="Georgia" w:cs="Times New Roman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 w:cs="Times New Roman"/>
          <w:i/>
          <w:sz w:val="19"/>
          <w:szCs w:val="19"/>
        </w:rPr>
        <w:t>гос</w:t>
      </w:r>
      <w:proofErr w:type="spellEnd"/>
      <w:r w:rsidRPr="00F370A0">
        <w:rPr>
          <w:rFonts w:ascii="Georgia" w:hAnsi="Georgia" w:cs="Times New Roman"/>
          <w:i/>
          <w:sz w:val="19"/>
          <w:szCs w:val="19"/>
        </w:rPr>
        <w:t xml:space="preserve">. </w:t>
      </w:r>
      <w:proofErr w:type="spellStart"/>
      <w:proofErr w:type="gramStart"/>
      <w:r w:rsidRPr="00F370A0">
        <w:rPr>
          <w:rFonts w:ascii="Georgia" w:hAnsi="Georgia" w:cs="Times New Roman"/>
          <w:i/>
          <w:sz w:val="19"/>
          <w:szCs w:val="19"/>
        </w:rPr>
        <w:t>ун</w:t>
      </w:r>
      <w:proofErr w:type="spellEnd"/>
      <w:r w:rsidRPr="00F370A0">
        <w:rPr>
          <w:rFonts w:ascii="Georgia" w:hAnsi="Georgia" w:cs="Times New Roman"/>
          <w:i/>
          <w:sz w:val="19"/>
          <w:szCs w:val="19"/>
        </w:rPr>
        <w:t>-т</w:t>
      </w:r>
      <w:proofErr w:type="gramEnd"/>
      <w:r w:rsidRPr="00F370A0">
        <w:rPr>
          <w:rFonts w:ascii="Georgia" w:hAnsi="Georgia" w:cs="Times New Roman"/>
          <w:i/>
          <w:sz w:val="19"/>
          <w:szCs w:val="19"/>
          <w:lang w:val="ru-RU"/>
        </w:rPr>
        <w:t xml:space="preserve"> водного </w:t>
      </w:r>
      <w:r w:rsidR="00190383">
        <w:rPr>
          <w:rFonts w:ascii="Georgia" w:hAnsi="Georgia" w:cs="Times New Roman"/>
          <w:i/>
          <w:sz w:val="19"/>
          <w:szCs w:val="19"/>
          <w:lang w:val="ru-RU"/>
        </w:rPr>
        <w:t>т</w:t>
      </w:r>
      <w:r w:rsidRPr="00F370A0">
        <w:rPr>
          <w:rFonts w:ascii="Georgia" w:hAnsi="Georgia" w:cs="Times New Roman"/>
          <w:i/>
          <w:sz w:val="19"/>
          <w:szCs w:val="19"/>
          <w:lang w:val="ru-RU"/>
        </w:rPr>
        <w:t>ранспорта</w:t>
      </w:r>
    </w:p>
    <w:p w:rsidR="00020A69" w:rsidRPr="00F370A0" w:rsidRDefault="00020A69" w:rsidP="00B31FB6">
      <w:pPr>
        <w:pStyle w:val="Textbody"/>
        <w:widowControl/>
        <w:spacing w:after="0" w:line="16" w:lineRule="atLeast"/>
        <w:rPr>
          <w:rFonts w:ascii="Georgia" w:hAnsi="Georgia" w:cs="Times New Roman"/>
          <w:b/>
          <w:i/>
          <w:iCs/>
          <w:sz w:val="19"/>
          <w:szCs w:val="19"/>
          <w:lang w:val="ru-RU"/>
        </w:rPr>
      </w:pPr>
      <w:proofErr w:type="spellStart"/>
      <w:r w:rsidRPr="00F370A0">
        <w:rPr>
          <w:rFonts w:ascii="Georgia" w:hAnsi="Georgia" w:cs="Times New Roman"/>
          <w:b/>
          <w:i/>
          <w:iCs/>
          <w:sz w:val="19"/>
          <w:szCs w:val="19"/>
          <w:lang w:val="ru-RU"/>
        </w:rPr>
        <w:t>Фоменков</w:t>
      </w:r>
      <w:proofErr w:type="spellEnd"/>
      <w:r w:rsidRPr="00F370A0">
        <w:rPr>
          <w:rFonts w:ascii="Georgia" w:hAnsi="Georgia" w:cs="Times New Roman"/>
          <w:b/>
          <w:i/>
          <w:iCs/>
          <w:sz w:val="19"/>
          <w:szCs w:val="19"/>
          <w:lang w:val="ru-RU"/>
        </w:rPr>
        <w:t xml:space="preserve"> </w:t>
      </w:r>
      <w:proofErr w:type="spellStart"/>
      <w:r w:rsidRPr="00F370A0">
        <w:rPr>
          <w:rFonts w:ascii="Georgia" w:hAnsi="Georgia" w:cs="Times New Roman"/>
          <w:b/>
          <w:i/>
          <w:color w:val="000000"/>
          <w:sz w:val="19"/>
          <w:szCs w:val="19"/>
          <w:shd w:val="clear" w:color="auto" w:fill="FFFFFF"/>
        </w:rPr>
        <w:t>Артём</w:t>
      </w:r>
      <w:proofErr w:type="spellEnd"/>
      <w:r w:rsidRPr="00F370A0">
        <w:rPr>
          <w:rFonts w:ascii="Georgia" w:hAnsi="Georgia" w:cs="Times New Roman"/>
          <w:b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F370A0">
        <w:rPr>
          <w:rFonts w:ascii="Georgia" w:hAnsi="Georgia" w:cs="Times New Roman"/>
          <w:b/>
          <w:i/>
          <w:color w:val="000000"/>
          <w:sz w:val="19"/>
          <w:szCs w:val="19"/>
          <w:shd w:val="clear" w:color="auto" w:fill="FFFFFF"/>
        </w:rPr>
        <w:t>Александрович</w:t>
      </w:r>
      <w:proofErr w:type="spellEnd"/>
      <w:r w:rsidRPr="00F370A0">
        <w:rPr>
          <w:rFonts w:ascii="Georgia" w:hAnsi="Georgia" w:cs="Times New Roman"/>
          <w:b/>
          <w:i/>
          <w:iCs/>
          <w:sz w:val="19"/>
          <w:szCs w:val="19"/>
          <w:lang w:val="ru-RU"/>
        </w:rPr>
        <w:t xml:space="preserve"> </w:t>
      </w:r>
    </w:p>
    <w:p w:rsidR="00020A69" w:rsidRPr="00F370A0" w:rsidRDefault="00020A69" w:rsidP="00190383">
      <w:pPr>
        <w:pStyle w:val="Textbody"/>
        <w:widowControl/>
        <w:spacing w:after="0" w:line="16" w:lineRule="atLeast"/>
        <w:jc w:val="both"/>
        <w:rPr>
          <w:rFonts w:ascii="Georgia" w:hAnsi="Georgia" w:cs="Times New Roman"/>
          <w:i/>
          <w:sz w:val="19"/>
          <w:szCs w:val="19"/>
          <w:lang w:val="ru-RU"/>
        </w:rPr>
      </w:pPr>
      <w:r w:rsidRPr="00F370A0">
        <w:rPr>
          <w:rFonts w:ascii="Georgia" w:hAnsi="Georgia" w:cs="Times New Roman"/>
          <w:i/>
          <w:iCs/>
          <w:sz w:val="19"/>
          <w:szCs w:val="19"/>
        </w:rPr>
        <w:t xml:space="preserve">г. </w:t>
      </w:r>
      <w:r w:rsidRPr="00F370A0">
        <w:rPr>
          <w:rFonts w:ascii="Georgia" w:hAnsi="Georgia" w:cs="Times New Roman"/>
          <w:i/>
          <w:iCs/>
          <w:sz w:val="19"/>
          <w:szCs w:val="19"/>
          <w:lang w:val="ru-RU"/>
        </w:rPr>
        <w:t>Нижний Новгород</w:t>
      </w:r>
      <w:r w:rsidRPr="00F370A0">
        <w:rPr>
          <w:rFonts w:ascii="Georgia" w:hAnsi="Georgia" w:cs="Times New Roman"/>
          <w:i/>
          <w:iCs/>
          <w:sz w:val="19"/>
          <w:szCs w:val="19"/>
        </w:rPr>
        <w:t xml:space="preserve"> (</w:t>
      </w:r>
      <w:proofErr w:type="spellStart"/>
      <w:r w:rsidRPr="00F370A0">
        <w:rPr>
          <w:rFonts w:ascii="Georgia" w:hAnsi="Georgia" w:cs="Times New Roman"/>
          <w:i/>
          <w:iCs/>
          <w:sz w:val="19"/>
          <w:szCs w:val="19"/>
        </w:rPr>
        <w:t>Россия</w:t>
      </w:r>
      <w:proofErr w:type="spellEnd"/>
      <w:r w:rsidRPr="00F370A0">
        <w:rPr>
          <w:rFonts w:ascii="Georgia" w:hAnsi="Georgia" w:cs="Times New Roman"/>
          <w:i/>
          <w:iCs/>
          <w:sz w:val="19"/>
          <w:szCs w:val="19"/>
        </w:rPr>
        <w:t>)</w:t>
      </w:r>
      <w:r w:rsidRPr="00F370A0">
        <w:rPr>
          <w:rFonts w:ascii="Georgia" w:hAnsi="Georgia" w:cs="Times New Roman"/>
          <w:i/>
          <w:iCs/>
          <w:sz w:val="19"/>
          <w:szCs w:val="19"/>
          <w:lang w:val="ru-RU"/>
        </w:rPr>
        <w:t xml:space="preserve">, </w:t>
      </w:r>
      <w:proofErr w:type="spellStart"/>
      <w:r w:rsidRPr="00F370A0">
        <w:rPr>
          <w:rFonts w:ascii="Georgia" w:hAnsi="Georgia" w:cs="Times New Roman"/>
          <w:i/>
          <w:sz w:val="19"/>
          <w:szCs w:val="19"/>
          <w:lang w:val="ru-RU"/>
        </w:rPr>
        <w:t>Нижегородски</w:t>
      </w:r>
      <w:proofErr w:type="spellEnd"/>
      <w:r w:rsidRPr="00F370A0">
        <w:rPr>
          <w:rFonts w:ascii="Georgia" w:hAnsi="Georgia" w:cs="Times New Roman"/>
          <w:i/>
          <w:sz w:val="19"/>
          <w:szCs w:val="19"/>
        </w:rPr>
        <w:t xml:space="preserve">й </w:t>
      </w:r>
      <w:proofErr w:type="spellStart"/>
      <w:r w:rsidRPr="00F370A0">
        <w:rPr>
          <w:rFonts w:ascii="Georgia" w:hAnsi="Georgia" w:cs="Times New Roman"/>
          <w:i/>
          <w:sz w:val="19"/>
          <w:szCs w:val="19"/>
        </w:rPr>
        <w:t>гос</w:t>
      </w:r>
      <w:proofErr w:type="spellEnd"/>
      <w:r w:rsidRPr="00F370A0">
        <w:rPr>
          <w:rFonts w:ascii="Georgia" w:hAnsi="Georgia" w:cs="Times New Roman"/>
          <w:i/>
          <w:sz w:val="19"/>
          <w:szCs w:val="19"/>
        </w:rPr>
        <w:t xml:space="preserve">. </w:t>
      </w:r>
      <w:proofErr w:type="spellStart"/>
      <w:r w:rsidRPr="00F370A0">
        <w:rPr>
          <w:rFonts w:ascii="Georgia" w:hAnsi="Georgia" w:cs="Times New Roman"/>
          <w:i/>
          <w:sz w:val="19"/>
          <w:szCs w:val="19"/>
        </w:rPr>
        <w:t>ун</w:t>
      </w:r>
      <w:proofErr w:type="spellEnd"/>
      <w:r w:rsidRPr="00F370A0">
        <w:rPr>
          <w:rFonts w:ascii="Georgia" w:hAnsi="Georgia" w:cs="Times New Roman"/>
          <w:i/>
          <w:sz w:val="19"/>
          <w:szCs w:val="19"/>
        </w:rPr>
        <w:t>-т</w:t>
      </w:r>
      <w:r w:rsidR="00190383">
        <w:rPr>
          <w:rFonts w:ascii="Georgia" w:hAnsi="Georgia" w:cs="Times New Roman"/>
          <w:i/>
          <w:sz w:val="19"/>
          <w:szCs w:val="19"/>
          <w:lang w:val="ru-RU"/>
        </w:rPr>
        <w:t xml:space="preserve"> им. Н. И. </w:t>
      </w:r>
      <w:r w:rsidRPr="00F370A0">
        <w:rPr>
          <w:rFonts w:ascii="Georgia" w:hAnsi="Georgia" w:cs="Times New Roman"/>
          <w:i/>
          <w:sz w:val="19"/>
          <w:szCs w:val="19"/>
          <w:lang w:val="ru-RU"/>
        </w:rPr>
        <w:t>Лобачевского</w:t>
      </w:r>
    </w:p>
    <w:p w:rsidR="00190383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</w:rPr>
        <w:sectPr w:rsidR="00190383" w:rsidSect="00293BB9">
          <w:pgSz w:w="8222" w:h="11907"/>
          <w:pgMar w:top="567" w:right="1077" w:bottom="851" w:left="1077" w:header="1077" w:footer="0" w:gutter="0"/>
          <w:cols w:space="708"/>
          <w:titlePg/>
          <w:docGrid w:linePitch="360"/>
        </w:sectPr>
      </w:pPr>
      <w:r w:rsidRPr="00F370A0">
        <w:rPr>
          <w:rFonts w:ascii="Georgia" w:hAnsi="Georgia"/>
          <w:b/>
          <w:sz w:val="19"/>
          <w:szCs w:val="19"/>
        </w:rPr>
        <w:t>Страницы новейшей политической истории Нижнего Новгорода: выборы в Городскую думу второго созыва</w:t>
      </w:r>
    </w:p>
    <w:p w:rsidR="00190383" w:rsidRPr="00F370A0" w:rsidRDefault="00190383" w:rsidP="00190383">
      <w:pPr>
        <w:pStyle w:val="a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6" w:lineRule="atLeast"/>
        <w:rPr>
          <w:rFonts w:ascii="Georgia" w:eastAsia="Times New Roman" w:hAnsi="Georgia" w:cs="Times New Roman"/>
          <w:b/>
          <w:bCs/>
          <w:i/>
          <w:iCs/>
          <w:color w:val="auto"/>
          <w:sz w:val="19"/>
          <w:szCs w:val="19"/>
          <w:u w:color="24408E"/>
        </w:rPr>
      </w:pPr>
      <w:r w:rsidRPr="00F370A0">
        <w:rPr>
          <w:rFonts w:ascii="Georgia" w:hAnsi="Georgia" w:cs="Times New Roman"/>
          <w:b/>
          <w:bCs/>
          <w:i/>
          <w:iCs/>
          <w:color w:val="auto"/>
          <w:sz w:val="19"/>
          <w:szCs w:val="19"/>
          <w:u w:color="24408E"/>
        </w:rPr>
        <w:lastRenderedPageBreak/>
        <w:t>Тихонова Екатерина Викторовна</w:t>
      </w:r>
    </w:p>
    <w:p w:rsidR="00190383" w:rsidRPr="00F370A0" w:rsidRDefault="00190383" w:rsidP="00190383">
      <w:pPr>
        <w:pStyle w:val="aff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16" w:lineRule="atLeast"/>
        <w:rPr>
          <w:rFonts w:ascii="Georgia" w:eastAsia="Times New Roman" w:hAnsi="Georgia" w:cs="Times New Roman"/>
          <w:i/>
          <w:iCs/>
          <w:color w:val="auto"/>
          <w:sz w:val="19"/>
          <w:szCs w:val="19"/>
          <w:u w:color="24408E"/>
        </w:rPr>
      </w:pPr>
      <w:r w:rsidRPr="00F370A0">
        <w:rPr>
          <w:rFonts w:ascii="Georgia" w:hAnsi="Georgia" w:cs="Times New Roman"/>
          <w:i/>
          <w:iCs/>
          <w:color w:val="auto"/>
          <w:sz w:val="19"/>
          <w:szCs w:val="19"/>
          <w:u w:color="24408E"/>
        </w:rPr>
        <w:t>г. Нижний Новгород (Россия),</w:t>
      </w:r>
      <w:r>
        <w:rPr>
          <w:rFonts w:ascii="Georgia" w:hAnsi="Georgia" w:cs="Times New Roman"/>
          <w:i/>
          <w:iCs/>
          <w:color w:val="auto"/>
          <w:sz w:val="19"/>
          <w:szCs w:val="19"/>
          <w:u w:color="24408E"/>
        </w:rPr>
        <w:t xml:space="preserve"> Нижегородский гос. ун-т им. Н. И. </w:t>
      </w:r>
      <w:r w:rsidRPr="00F370A0">
        <w:rPr>
          <w:rFonts w:ascii="Georgia" w:hAnsi="Georgia" w:cs="Times New Roman"/>
          <w:i/>
          <w:iCs/>
          <w:color w:val="auto"/>
          <w:sz w:val="19"/>
          <w:szCs w:val="19"/>
          <w:u w:color="24408E"/>
        </w:rPr>
        <w:t>Лобачевского</w:t>
      </w:r>
    </w:p>
    <w:p w:rsidR="00190383" w:rsidRPr="00F370A0" w:rsidRDefault="00190383" w:rsidP="00190383">
      <w:pPr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sz w:val="19"/>
          <w:szCs w:val="19"/>
          <w:u w:color="24408E"/>
        </w:rPr>
        <w:t xml:space="preserve">Политическое развитие регионов РФ в контексте </w:t>
      </w:r>
      <w:proofErr w:type="spellStart"/>
      <w:r w:rsidRPr="00F370A0">
        <w:rPr>
          <w:rFonts w:ascii="Georgia" w:hAnsi="Georgia"/>
          <w:b/>
          <w:bCs/>
          <w:sz w:val="19"/>
          <w:szCs w:val="19"/>
          <w:u w:color="24408E"/>
        </w:rPr>
        <w:t>парадипломатии</w:t>
      </w:r>
      <w:proofErr w:type="spellEnd"/>
      <w:r w:rsidRPr="00F370A0">
        <w:rPr>
          <w:rFonts w:ascii="Georgia" w:hAnsi="Georgia"/>
          <w:b/>
          <w:bCs/>
          <w:sz w:val="19"/>
          <w:szCs w:val="19"/>
          <w:u w:color="24408E"/>
        </w:rPr>
        <w:t xml:space="preserve"> (на примере сотрудничества с землями ФРГ)</w:t>
      </w:r>
    </w:p>
    <w:p w:rsidR="00190383" w:rsidRPr="00F370A0" w:rsidRDefault="00190383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ind w:right="283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Бугай Николай Фёдорович</w:t>
      </w:r>
    </w:p>
    <w:p w:rsidR="00020A69" w:rsidRPr="00F370A0" w:rsidRDefault="00020A69" w:rsidP="00B31FB6">
      <w:pPr>
        <w:spacing w:line="16" w:lineRule="atLeast"/>
        <w:ind w:right="283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Москва (Россия), </w:t>
      </w:r>
      <w:proofErr w:type="gramStart"/>
      <w:r w:rsidRPr="00F370A0">
        <w:rPr>
          <w:rFonts w:ascii="Georgia" w:hAnsi="Georgia"/>
          <w:i/>
          <w:sz w:val="19"/>
          <w:szCs w:val="19"/>
        </w:rPr>
        <w:t>Ин</w:t>
      </w:r>
      <w:proofErr w:type="gramEnd"/>
      <w:r w:rsidRPr="00F370A0">
        <w:rPr>
          <w:rFonts w:ascii="Georgia" w:hAnsi="Georgia"/>
          <w:i/>
          <w:sz w:val="19"/>
          <w:szCs w:val="19"/>
        </w:rPr>
        <w:t>-т российской истории РАН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Региональные «модели» </w:t>
      </w:r>
      <w:proofErr w:type="spellStart"/>
      <w:r w:rsidRPr="00F370A0">
        <w:rPr>
          <w:rFonts w:ascii="Georgia" w:hAnsi="Georgia"/>
          <w:b/>
          <w:sz w:val="19"/>
          <w:szCs w:val="19"/>
        </w:rPr>
        <w:t>нациостроительства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— новые технологии совершенствования государственности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proofErr w:type="spellStart"/>
      <w:r w:rsidRPr="00F370A0">
        <w:rPr>
          <w:rFonts w:ascii="Georgia" w:hAnsi="Georgia"/>
          <w:b/>
          <w:i/>
          <w:sz w:val="19"/>
          <w:szCs w:val="19"/>
        </w:rPr>
        <w:t>Белошапка</w:t>
      </w:r>
      <w:proofErr w:type="spellEnd"/>
      <w:r w:rsidRPr="00F370A0">
        <w:rPr>
          <w:rFonts w:ascii="Georgia" w:hAnsi="Georgia"/>
          <w:b/>
          <w:i/>
          <w:sz w:val="19"/>
          <w:szCs w:val="19"/>
        </w:rPr>
        <w:t xml:space="preserve"> Наталья Владимировна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>г. Ижевск (Россия), Удмуртский гос. ун-т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Этнический фактор в </w:t>
      </w:r>
      <w:proofErr w:type="spellStart"/>
      <w:r w:rsidRPr="00F370A0">
        <w:rPr>
          <w:rFonts w:ascii="Georgia" w:hAnsi="Georgia"/>
          <w:b/>
          <w:sz w:val="19"/>
          <w:szCs w:val="19"/>
        </w:rPr>
        <w:t>трасформациях</w:t>
      </w:r>
      <w:proofErr w:type="spellEnd"/>
      <w:r w:rsidRPr="00F370A0">
        <w:rPr>
          <w:rFonts w:ascii="Georgia" w:hAnsi="Georgia"/>
          <w:b/>
          <w:sz w:val="19"/>
          <w:szCs w:val="19"/>
        </w:rPr>
        <w:t xml:space="preserve"> чехословацкой государственности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 xml:space="preserve">Блохин Виктор Николаевич 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i/>
          <w:sz w:val="19"/>
          <w:szCs w:val="19"/>
        </w:rPr>
        <w:t xml:space="preserve">г. Горки (Беларусь), Белорусская гос. </w:t>
      </w:r>
      <w:proofErr w:type="spellStart"/>
      <w:r w:rsidRPr="00F370A0">
        <w:rPr>
          <w:rFonts w:ascii="Georgia" w:hAnsi="Georgia"/>
          <w:i/>
          <w:sz w:val="19"/>
          <w:szCs w:val="19"/>
        </w:rPr>
        <w:t>сельскохоз</w:t>
      </w:r>
      <w:proofErr w:type="spellEnd"/>
      <w:r w:rsidRPr="00F370A0">
        <w:rPr>
          <w:rFonts w:ascii="Georgia" w:hAnsi="Georgia"/>
          <w:i/>
          <w:sz w:val="19"/>
          <w:szCs w:val="19"/>
        </w:rPr>
        <w:t>. академия</w:t>
      </w:r>
    </w:p>
    <w:p w:rsidR="00020A69" w:rsidRPr="00F370A0" w:rsidRDefault="00020A69" w:rsidP="00B31FB6">
      <w:pPr>
        <w:widowControl w:val="0"/>
        <w:autoSpaceDE w:val="0"/>
        <w:autoSpaceDN w:val="0"/>
        <w:adjustRightInd w:val="0"/>
        <w:spacing w:line="16" w:lineRule="atLeast"/>
        <w:rPr>
          <w:rFonts w:ascii="Georgia" w:hAnsi="Georgia"/>
          <w:b/>
          <w:i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Особенности развития сельских регионов в </w:t>
      </w:r>
      <w:r w:rsidRPr="00F370A0">
        <w:rPr>
          <w:rFonts w:ascii="Georgia" w:hAnsi="Georgia"/>
          <w:b/>
          <w:sz w:val="19"/>
          <w:szCs w:val="19"/>
          <w:lang w:val="en-US"/>
        </w:rPr>
        <w:t>XXI</w:t>
      </w:r>
      <w:r w:rsidRPr="00F370A0">
        <w:rPr>
          <w:rFonts w:ascii="Georgia" w:hAnsi="Georgia"/>
          <w:b/>
          <w:sz w:val="19"/>
          <w:szCs w:val="19"/>
        </w:rPr>
        <w:t xml:space="preserve"> в.</w:t>
      </w:r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widowControl w:val="0"/>
        <w:tabs>
          <w:tab w:val="left" w:pos="708"/>
          <w:tab w:val="left" w:pos="7655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t>Шутова Светлана Викторовна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i/>
          <w:iCs/>
          <w:spacing w:val="1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Горки (Республика Беларусь), Белорусская гос. </w:t>
      </w:r>
      <w:proofErr w:type="spellStart"/>
      <w:r w:rsidRPr="00F370A0">
        <w:rPr>
          <w:rFonts w:ascii="Georgia" w:hAnsi="Georgia"/>
          <w:i/>
          <w:iCs/>
          <w:spacing w:val="1"/>
          <w:sz w:val="19"/>
          <w:szCs w:val="19"/>
        </w:rPr>
        <w:t>сельскохоз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>. академия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>Финансирование проектов региональными инновационными фондами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i/>
          <w:sz w:val="19"/>
          <w:szCs w:val="19"/>
        </w:rPr>
      </w:pPr>
      <w:r w:rsidRPr="00F370A0">
        <w:rPr>
          <w:rFonts w:ascii="Georgia" w:hAnsi="Georgia"/>
          <w:b/>
          <w:i/>
          <w:sz w:val="19"/>
          <w:szCs w:val="19"/>
        </w:rPr>
        <w:t>Воронцов Владимир Степанович</w:t>
      </w:r>
    </w:p>
    <w:p w:rsidR="00020A69" w:rsidRPr="00F370A0" w:rsidRDefault="00020A69" w:rsidP="00B31FB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6" w:lineRule="atLeast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Ижевск (Россия), </w:t>
      </w:r>
      <w:proofErr w:type="spellStart"/>
      <w:r w:rsidRPr="00F370A0">
        <w:rPr>
          <w:rFonts w:ascii="Georgia" w:hAnsi="Georgia"/>
          <w:i/>
          <w:sz w:val="19"/>
          <w:szCs w:val="19"/>
        </w:rPr>
        <w:t>УдмФИЦ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F370A0">
        <w:rPr>
          <w:rFonts w:ascii="Georgia" w:hAnsi="Georgia"/>
          <w:i/>
          <w:sz w:val="19"/>
          <w:szCs w:val="19"/>
        </w:rPr>
        <w:t>УрО</w:t>
      </w:r>
      <w:proofErr w:type="spellEnd"/>
      <w:r w:rsidRPr="00F370A0">
        <w:rPr>
          <w:rFonts w:ascii="Georgia" w:hAnsi="Georgia"/>
          <w:i/>
          <w:sz w:val="19"/>
          <w:szCs w:val="19"/>
        </w:rPr>
        <w:t xml:space="preserve"> РАН</w:t>
      </w:r>
    </w:p>
    <w:p w:rsidR="00020A69" w:rsidRPr="00F370A0" w:rsidRDefault="00020A69" w:rsidP="00B31FB6">
      <w:pPr>
        <w:widowControl w:val="0"/>
        <w:shd w:val="clear" w:color="auto" w:fill="FFFFFF"/>
        <w:autoSpaceDE w:val="0"/>
        <w:autoSpaceDN w:val="0"/>
        <w:adjustRightInd w:val="0"/>
        <w:spacing w:line="16" w:lineRule="atLeast"/>
        <w:ind w:right="5"/>
        <w:rPr>
          <w:rFonts w:ascii="Georgia" w:hAnsi="Georgia"/>
          <w:b/>
          <w:sz w:val="19"/>
          <w:szCs w:val="19"/>
        </w:rPr>
      </w:pPr>
      <w:r w:rsidRPr="00F370A0">
        <w:rPr>
          <w:rFonts w:ascii="Georgia" w:hAnsi="Georgia"/>
          <w:b/>
          <w:sz w:val="19"/>
          <w:szCs w:val="19"/>
        </w:rPr>
        <w:t xml:space="preserve">Региональная экономика в условиях пандемии </w:t>
      </w:r>
      <w:proofErr w:type="spellStart"/>
      <w:r w:rsidRPr="00F370A0">
        <w:rPr>
          <w:rFonts w:ascii="Georgia" w:hAnsi="Georgia"/>
          <w:b/>
          <w:sz w:val="19"/>
          <w:szCs w:val="19"/>
        </w:rPr>
        <w:t>коронавируса</w:t>
      </w:r>
      <w:proofErr w:type="spellEnd"/>
    </w:p>
    <w:p w:rsidR="00020A69" w:rsidRPr="00F370A0" w:rsidRDefault="00020A69" w:rsidP="00B31FB6">
      <w:pPr>
        <w:spacing w:line="16" w:lineRule="atLeast"/>
        <w:rPr>
          <w:rFonts w:ascii="Georgia" w:eastAsia="Times New Roman" w:hAnsi="Georgia"/>
          <w:b/>
          <w:sz w:val="19"/>
          <w:szCs w:val="19"/>
        </w:rPr>
      </w:pPr>
    </w:p>
    <w:p w:rsidR="00020A69" w:rsidRPr="00F370A0" w:rsidRDefault="00020A69" w:rsidP="00B31FB6">
      <w:pPr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b/>
          <w:bCs/>
          <w:i/>
          <w:iCs/>
          <w:sz w:val="19"/>
          <w:szCs w:val="19"/>
        </w:rPr>
        <w:t>Семенова Татьяна Николаевна</w:t>
      </w:r>
    </w:p>
    <w:p w:rsidR="00020A69" w:rsidRPr="00F370A0" w:rsidRDefault="00020A69" w:rsidP="00B31FB6">
      <w:pPr>
        <w:spacing w:line="16" w:lineRule="atLeast"/>
        <w:rPr>
          <w:rFonts w:ascii="Georgia" w:hAnsi="Georgia"/>
          <w:sz w:val="19"/>
          <w:szCs w:val="19"/>
        </w:rPr>
      </w:pPr>
      <w:r w:rsidRPr="00F370A0">
        <w:rPr>
          <w:rFonts w:ascii="Georgia" w:hAnsi="Georgia"/>
          <w:i/>
          <w:iCs/>
          <w:spacing w:val="1"/>
          <w:sz w:val="19"/>
          <w:szCs w:val="19"/>
        </w:rPr>
        <w:t xml:space="preserve">г. Чебоксары (Россия), Чувашский гос. </w:t>
      </w:r>
      <w:proofErr w:type="spellStart"/>
      <w:r w:rsidRPr="00F370A0">
        <w:rPr>
          <w:rFonts w:ascii="Georgia" w:hAnsi="Georgia"/>
          <w:i/>
          <w:iCs/>
          <w:spacing w:val="1"/>
          <w:sz w:val="19"/>
          <w:szCs w:val="19"/>
        </w:rPr>
        <w:t>пед</w:t>
      </w:r>
      <w:proofErr w:type="spellEnd"/>
      <w:r w:rsidRPr="00F370A0">
        <w:rPr>
          <w:rFonts w:ascii="Georgia" w:hAnsi="Georgia"/>
          <w:i/>
          <w:iCs/>
          <w:spacing w:val="1"/>
          <w:sz w:val="19"/>
          <w:szCs w:val="19"/>
        </w:rPr>
        <w:t>. ун-т им. И.Я. Яковлева</w:t>
      </w:r>
    </w:p>
    <w:p w:rsidR="00020A69" w:rsidRPr="00F370A0" w:rsidRDefault="00020A69" w:rsidP="00B31FB6">
      <w:pPr>
        <w:pStyle w:val="af9"/>
        <w:spacing w:after="0" w:line="16" w:lineRule="atLeast"/>
        <w:ind w:left="0"/>
        <w:rPr>
          <w:rFonts w:ascii="Georgia" w:hAnsi="Georgia" w:cs="Times New Roman"/>
          <w:i/>
          <w:sz w:val="19"/>
          <w:szCs w:val="19"/>
        </w:rPr>
      </w:pPr>
      <w:r w:rsidRPr="00F370A0">
        <w:rPr>
          <w:rFonts w:ascii="Georgia" w:hAnsi="Georgia" w:cs="Times New Roman"/>
          <w:b/>
          <w:sz w:val="19"/>
          <w:szCs w:val="19"/>
        </w:rPr>
        <w:t>Учитель-логопед как хранитель культурной самобытности региона: народная сказка в развитии детской речи</w:t>
      </w:r>
    </w:p>
    <w:p w:rsidR="0071285D" w:rsidRPr="00F370A0" w:rsidRDefault="0071285D" w:rsidP="00B31FB6">
      <w:pPr>
        <w:spacing w:after="120" w:line="16" w:lineRule="atLeast"/>
        <w:ind w:firstLine="567"/>
        <w:jc w:val="right"/>
        <w:rPr>
          <w:rFonts w:ascii="Georgia" w:hAnsi="Georgia"/>
          <w:sz w:val="19"/>
          <w:szCs w:val="19"/>
        </w:rPr>
      </w:pPr>
    </w:p>
    <w:sectPr w:rsidR="0071285D" w:rsidRPr="00F370A0" w:rsidSect="00293BB9">
      <w:pgSz w:w="8222" w:h="11907"/>
      <w:pgMar w:top="567" w:right="1077" w:bottom="851" w:left="1077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B8" w:rsidRDefault="00C467B8" w:rsidP="00DE63BE">
      <w:r>
        <w:separator/>
      </w:r>
    </w:p>
  </w:endnote>
  <w:endnote w:type="continuationSeparator" w:id="0">
    <w:p w:rsidR="00C467B8" w:rsidRDefault="00C467B8" w:rsidP="00D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  <w:embedRegular r:id="rId1" w:subsetted="1" w:fontKey="{9F8BEE70-AA22-4968-BBFC-CB8D3683B829}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  <w:embedRegular r:id="rId2" w:fontKey="{305E142A-44CD-46D2-9C17-3589DDDDBDBD}"/>
    <w:embedBold r:id="rId3" w:fontKey="{BAB45F96-D453-4778-9FE0-8BEA07AAC006}"/>
    <w:embedItalic r:id="rId4" w:fontKey="{AE886C78-AF39-4D89-83F8-D30FCDE3D7BA}"/>
    <w:embedBoldItalic r:id="rId5" w:fontKey="{48D67137-EA84-4F24-A581-DE53E4ECE3A4}"/>
  </w:font>
  <w:font w:name="Andale Sans UI">
    <w:altName w:val="Times New Roman"/>
    <w:charset w:val="00"/>
    <w:family w:val="auto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B8" w:rsidRDefault="00C467B8" w:rsidP="00DE63BE">
      <w:r>
        <w:separator/>
      </w:r>
    </w:p>
  </w:footnote>
  <w:footnote w:type="continuationSeparator" w:id="0">
    <w:p w:rsidR="00C467B8" w:rsidRDefault="00C467B8" w:rsidP="00DE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25" w:rsidRPr="0032186F" w:rsidRDefault="0032186F" w:rsidP="0032186F">
    <w:pPr>
      <w:pStyle w:val="a3"/>
    </w:pPr>
    <w:r>
      <w:t xml:space="preserve">                                                            </w:t>
    </w:r>
    <w:r w:rsidR="00BC08D0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737327"/>
      <w:docPartObj>
        <w:docPartGallery w:val="Page Numbers (Top of Page)"/>
        <w:docPartUnique/>
      </w:docPartObj>
    </w:sdtPr>
    <w:sdtEndPr/>
    <w:sdtContent>
      <w:p w:rsidR="000A2141" w:rsidRDefault="000A214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DB">
          <w:rPr>
            <w:noProof/>
          </w:rPr>
          <w:t>11</w:t>
        </w:r>
        <w:r>
          <w:fldChar w:fldCharType="end"/>
        </w:r>
      </w:p>
    </w:sdtContent>
  </w:sdt>
  <w:p w:rsidR="00BA7C25" w:rsidRPr="000A2141" w:rsidRDefault="00BA7C25" w:rsidP="000A21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25" w:rsidRDefault="00BA7C25" w:rsidP="009609ED">
    <w:pPr>
      <w:pStyle w:val="a3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6F4"/>
    <w:multiLevelType w:val="hybridMultilevel"/>
    <w:tmpl w:val="6C80D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D1962"/>
    <w:multiLevelType w:val="hybridMultilevel"/>
    <w:tmpl w:val="E012D84A"/>
    <w:lvl w:ilvl="0" w:tplc="87E61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729"/>
    <w:multiLevelType w:val="hybridMultilevel"/>
    <w:tmpl w:val="8B941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8B65CC"/>
    <w:multiLevelType w:val="hybridMultilevel"/>
    <w:tmpl w:val="CECAB3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5A7B"/>
    <w:multiLevelType w:val="hybridMultilevel"/>
    <w:tmpl w:val="AF34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7B35"/>
    <w:multiLevelType w:val="hybridMultilevel"/>
    <w:tmpl w:val="FCC4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0D6E"/>
    <w:multiLevelType w:val="hybridMultilevel"/>
    <w:tmpl w:val="0172B0AC"/>
    <w:lvl w:ilvl="0" w:tplc="450E7A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BC73CF"/>
    <w:multiLevelType w:val="hybridMultilevel"/>
    <w:tmpl w:val="717E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F05BE"/>
    <w:multiLevelType w:val="hybridMultilevel"/>
    <w:tmpl w:val="E0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505C"/>
    <w:multiLevelType w:val="hybridMultilevel"/>
    <w:tmpl w:val="4B0EF108"/>
    <w:lvl w:ilvl="0" w:tplc="7EC49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965FF"/>
    <w:multiLevelType w:val="hybridMultilevel"/>
    <w:tmpl w:val="7E286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E2DD6"/>
    <w:multiLevelType w:val="hybridMultilevel"/>
    <w:tmpl w:val="46800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972F4"/>
    <w:multiLevelType w:val="multilevel"/>
    <w:tmpl w:val="C8E22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48840B3"/>
    <w:multiLevelType w:val="hybridMultilevel"/>
    <w:tmpl w:val="B3AC4E88"/>
    <w:lvl w:ilvl="0" w:tplc="5C1E78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D5EAA"/>
    <w:multiLevelType w:val="hybridMultilevel"/>
    <w:tmpl w:val="C066BD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E8268E"/>
    <w:multiLevelType w:val="hybridMultilevel"/>
    <w:tmpl w:val="9AA642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81604D2"/>
    <w:multiLevelType w:val="hybridMultilevel"/>
    <w:tmpl w:val="78688982"/>
    <w:lvl w:ilvl="0" w:tplc="236E7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BA659E"/>
    <w:multiLevelType w:val="hybridMultilevel"/>
    <w:tmpl w:val="793A1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C5DB1"/>
    <w:multiLevelType w:val="hybridMultilevel"/>
    <w:tmpl w:val="533A50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304B6B4F"/>
    <w:multiLevelType w:val="hybridMultilevel"/>
    <w:tmpl w:val="82A8DD7A"/>
    <w:lvl w:ilvl="0" w:tplc="D5F821AE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0">
    <w:nsid w:val="36121836"/>
    <w:multiLevelType w:val="hybridMultilevel"/>
    <w:tmpl w:val="247288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582615"/>
    <w:multiLevelType w:val="hybridMultilevel"/>
    <w:tmpl w:val="7744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E7C85"/>
    <w:multiLevelType w:val="hybridMultilevel"/>
    <w:tmpl w:val="A8A41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C5D23"/>
    <w:multiLevelType w:val="hybridMultilevel"/>
    <w:tmpl w:val="494C4FAE"/>
    <w:lvl w:ilvl="0" w:tplc="2FDC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74FE8"/>
    <w:multiLevelType w:val="hybridMultilevel"/>
    <w:tmpl w:val="FD90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0B80"/>
    <w:multiLevelType w:val="hybridMultilevel"/>
    <w:tmpl w:val="BC1AD5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046702"/>
    <w:multiLevelType w:val="hybridMultilevel"/>
    <w:tmpl w:val="7A34A81A"/>
    <w:lvl w:ilvl="0" w:tplc="78E21B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15230E"/>
    <w:multiLevelType w:val="hybridMultilevel"/>
    <w:tmpl w:val="277869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FD4BD4"/>
    <w:multiLevelType w:val="hybridMultilevel"/>
    <w:tmpl w:val="10A2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213B8"/>
    <w:multiLevelType w:val="hybridMultilevel"/>
    <w:tmpl w:val="3A7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B6D8A"/>
    <w:multiLevelType w:val="hybridMultilevel"/>
    <w:tmpl w:val="C78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54D05"/>
    <w:multiLevelType w:val="hybridMultilevel"/>
    <w:tmpl w:val="01069224"/>
    <w:lvl w:ilvl="0" w:tplc="DF7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D267E2"/>
    <w:multiLevelType w:val="hybridMultilevel"/>
    <w:tmpl w:val="427E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7679F"/>
    <w:multiLevelType w:val="hybridMultilevel"/>
    <w:tmpl w:val="3344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D3496"/>
    <w:multiLevelType w:val="hybridMultilevel"/>
    <w:tmpl w:val="2D6C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86ECC"/>
    <w:multiLevelType w:val="hybridMultilevel"/>
    <w:tmpl w:val="8EBEA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69D1"/>
    <w:multiLevelType w:val="hybridMultilevel"/>
    <w:tmpl w:val="AE9E71F8"/>
    <w:lvl w:ilvl="0" w:tplc="972AC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5694"/>
    <w:multiLevelType w:val="hybridMultilevel"/>
    <w:tmpl w:val="0D8C29EA"/>
    <w:lvl w:ilvl="0" w:tplc="5010E0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7B16"/>
    <w:multiLevelType w:val="hybridMultilevel"/>
    <w:tmpl w:val="8652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E3A52"/>
    <w:multiLevelType w:val="multilevel"/>
    <w:tmpl w:val="328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87EEF"/>
    <w:multiLevelType w:val="hybridMultilevel"/>
    <w:tmpl w:val="C888B22A"/>
    <w:lvl w:ilvl="0" w:tplc="B9D22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27"/>
  </w:num>
  <w:num w:numId="7">
    <w:abstractNumId w:val="20"/>
  </w:num>
  <w:num w:numId="8">
    <w:abstractNumId w:val="9"/>
  </w:num>
  <w:num w:numId="9">
    <w:abstractNumId w:val="40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1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7"/>
  </w:num>
  <w:num w:numId="18">
    <w:abstractNumId w:val="21"/>
  </w:num>
  <w:num w:numId="19">
    <w:abstractNumId w:val="1"/>
  </w:num>
  <w:num w:numId="20">
    <w:abstractNumId w:val="5"/>
  </w:num>
  <w:num w:numId="21">
    <w:abstractNumId w:val="11"/>
  </w:num>
  <w:num w:numId="22">
    <w:abstractNumId w:val="2"/>
  </w:num>
  <w:num w:numId="23">
    <w:abstractNumId w:val="28"/>
  </w:num>
  <w:num w:numId="24">
    <w:abstractNumId w:val="3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3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7"/>
  </w:num>
  <w:num w:numId="33">
    <w:abstractNumId w:val="29"/>
  </w:num>
  <w:num w:numId="34">
    <w:abstractNumId w:val="39"/>
  </w:num>
  <w:num w:numId="35">
    <w:abstractNumId w:val="26"/>
  </w:num>
  <w:num w:numId="36">
    <w:abstractNumId w:val="38"/>
  </w:num>
  <w:num w:numId="37">
    <w:abstractNumId w:val="30"/>
  </w:num>
  <w:num w:numId="38">
    <w:abstractNumId w:val="17"/>
  </w:num>
  <w:num w:numId="39">
    <w:abstractNumId w:val="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BE"/>
    <w:rsid w:val="0000214B"/>
    <w:rsid w:val="00020A69"/>
    <w:rsid w:val="00021B49"/>
    <w:rsid w:val="00025208"/>
    <w:rsid w:val="00025392"/>
    <w:rsid w:val="00025E36"/>
    <w:rsid w:val="00037609"/>
    <w:rsid w:val="00040823"/>
    <w:rsid w:val="000463DB"/>
    <w:rsid w:val="00046432"/>
    <w:rsid w:val="00053943"/>
    <w:rsid w:val="00056924"/>
    <w:rsid w:val="00071BC9"/>
    <w:rsid w:val="000764ED"/>
    <w:rsid w:val="00077D56"/>
    <w:rsid w:val="00081B79"/>
    <w:rsid w:val="0008202A"/>
    <w:rsid w:val="00086203"/>
    <w:rsid w:val="00087922"/>
    <w:rsid w:val="00090F81"/>
    <w:rsid w:val="00094E64"/>
    <w:rsid w:val="000A0AFD"/>
    <w:rsid w:val="000A2141"/>
    <w:rsid w:val="000A4BCC"/>
    <w:rsid w:val="000B3990"/>
    <w:rsid w:val="000B648D"/>
    <w:rsid w:val="000D0ACB"/>
    <w:rsid w:val="000E2CAE"/>
    <w:rsid w:val="000E72C9"/>
    <w:rsid w:val="000E7875"/>
    <w:rsid w:val="00102523"/>
    <w:rsid w:val="00112586"/>
    <w:rsid w:val="00115296"/>
    <w:rsid w:val="0011536E"/>
    <w:rsid w:val="001349CD"/>
    <w:rsid w:val="00135475"/>
    <w:rsid w:val="00142715"/>
    <w:rsid w:val="001500B9"/>
    <w:rsid w:val="001511FA"/>
    <w:rsid w:val="00152E1A"/>
    <w:rsid w:val="001536F4"/>
    <w:rsid w:val="00156016"/>
    <w:rsid w:val="00163F9F"/>
    <w:rsid w:val="00190383"/>
    <w:rsid w:val="0019708F"/>
    <w:rsid w:val="001C1034"/>
    <w:rsid w:val="001C678F"/>
    <w:rsid w:val="001D2750"/>
    <w:rsid w:val="001D42D2"/>
    <w:rsid w:val="001D5591"/>
    <w:rsid w:val="001E6D29"/>
    <w:rsid w:val="001E7FB7"/>
    <w:rsid w:val="001F0D1E"/>
    <w:rsid w:val="001F19C8"/>
    <w:rsid w:val="00206C51"/>
    <w:rsid w:val="002119D2"/>
    <w:rsid w:val="00215FF2"/>
    <w:rsid w:val="00226863"/>
    <w:rsid w:val="0023749A"/>
    <w:rsid w:val="00240B7C"/>
    <w:rsid w:val="002425A6"/>
    <w:rsid w:val="002426D8"/>
    <w:rsid w:val="00243361"/>
    <w:rsid w:val="0024547F"/>
    <w:rsid w:val="00246CB9"/>
    <w:rsid w:val="0025039C"/>
    <w:rsid w:val="00250D4A"/>
    <w:rsid w:val="00260A2E"/>
    <w:rsid w:val="002711BA"/>
    <w:rsid w:val="002716C7"/>
    <w:rsid w:val="002770CF"/>
    <w:rsid w:val="00287008"/>
    <w:rsid w:val="00293BB9"/>
    <w:rsid w:val="00297581"/>
    <w:rsid w:val="002A1E98"/>
    <w:rsid w:val="002B15DB"/>
    <w:rsid w:val="002B1EF4"/>
    <w:rsid w:val="002B2074"/>
    <w:rsid w:val="002B2AFE"/>
    <w:rsid w:val="002C6506"/>
    <w:rsid w:val="002D1DB9"/>
    <w:rsid w:val="002D1DEF"/>
    <w:rsid w:val="002D4580"/>
    <w:rsid w:val="002D5A16"/>
    <w:rsid w:val="002D5DD4"/>
    <w:rsid w:val="002E4DB4"/>
    <w:rsid w:val="002E7681"/>
    <w:rsid w:val="002F0CDB"/>
    <w:rsid w:val="002F1553"/>
    <w:rsid w:val="002F27A1"/>
    <w:rsid w:val="002F58AE"/>
    <w:rsid w:val="002F706C"/>
    <w:rsid w:val="00300557"/>
    <w:rsid w:val="00306FD2"/>
    <w:rsid w:val="0032186F"/>
    <w:rsid w:val="00324599"/>
    <w:rsid w:val="003258AC"/>
    <w:rsid w:val="00325E30"/>
    <w:rsid w:val="00326E9F"/>
    <w:rsid w:val="003302A7"/>
    <w:rsid w:val="00330D6A"/>
    <w:rsid w:val="0033154A"/>
    <w:rsid w:val="00331E9E"/>
    <w:rsid w:val="00335679"/>
    <w:rsid w:val="003411A9"/>
    <w:rsid w:val="00342849"/>
    <w:rsid w:val="0034541E"/>
    <w:rsid w:val="00350305"/>
    <w:rsid w:val="00353C2E"/>
    <w:rsid w:val="00354498"/>
    <w:rsid w:val="003600CA"/>
    <w:rsid w:val="0036439A"/>
    <w:rsid w:val="00365C11"/>
    <w:rsid w:val="00370ABE"/>
    <w:rsid w:val="00370DCD"/>
    <w:rsid w:val="003741EC"/>
    <w:rsid w:val="00375D67"/>
    <w:rsid w:val="003760C9"/>
    <w:rsid w:val="00387B54"/>
    <w:rsid w:val="003928EC"/>
    <w:rsid w:val="00395B4F"/>
    <w:rsid w:val="003A46A7"/>
    <w:rsid w:val="003A5E00"/>
    <w:rsid w:val="003A6794"/>
    <w:rsid w:val="003B441B"/>
    <w:rsid w:val="003C3AE3"/>
    <w:rsid w:val="003C6A7C"/>
    <w:rsid w:val="003D0B85"/>
    <w:rsid w:val="003D4EE0"/>
    <w:rsid w:val="003D5D9D"/>
    <w:rsid w:val="003D7D46"/>
    <w:rsid w:val="003E5656"/>
    <w:rsid w:val="003E5CFA"/>
    <w:rsid w:val="003E705E"/>
    <w:rsid w:val="003F2EEC"/>
    <w:rsid w:val="00405781"/>
    <w:rsid w:val="0041110D"/>
    <w:rsid w:val="00437584"/>
    <w:rsid w:val="00437C59"/>
    <w:rsid w:val="0044133E"/>
    <w:rsid w:val="004430E5"/>
    <w:rsid w:val="00446AF1"/>
    <w:rsid w:val="004502A4"/>
    <w:rsid w:val="004509DC"/>
    <w:rsid w:val="00451E80"/>
    <w:rsid w:val="0045234B"/>
    <w:rsid w:val="004565AA"/>
    <w:rsid w:val="00457363"/>
    <w:rsid w:val="0046026C"/>
    <w:rsid w:val="00461959"/>
    <w:rsid w:val="00464211"/>
    <w:rsid w:val="0046566D"/>
    <w:rsid w:val="00470724"/>
    <w:rsid w:val="00470D14"/>
    <w:rsid w:val="00481E78"/>
    <w:rsid w:val="00484447"/>
    <w:rsid w:val="0048524C"/>
    <w:rsid w:val="004873EB"/>
    <w:rsid w:val="00494A16"/>
    <w:rsid w:val="004975B8"/>
    <w:rsid w:val="004A3E4B"/>
    <w:rsid w:val="004B4DDD"/>
    <w:rsid w:val="004D4B16"/>
    <w:rsid w:val="004E3371"/>
    <w:rsid w:val="004F4010"/>
    <w:rsid w:val="004F70C4"/>
    <w:rsid w:val="00506066"/>
    <w:rsid w:val="00513FA4"/>
    <w:rsid w:val="0051632D"/>
    <w:rsid w:val="00530F5D"/>
    <w:rsid w:val="005603A9"/>
    <w:rsid w:val="00562754"/>
    <w:rsid w:val="00571326"/>
    <w:rsid w:val="00574D65"/>
    <w:rsid w:val="005752A8"/>
    <w:rsid w:val="00577EF0"/>
    <w:rsid w:val="00581F10"/>
    <w:rsid w:val="00597668"/>
    <w:rsid w:val="005A17D1"/>
    <w:rsid w:val="005A1E7A"/>
    <w:rsid w:val="005A6474"/>
    <w:rsid w:val="005B5149"/>
    <w:rsid w:val="005B53D9"/>
    <w:rsid w:val="005B5AC5"/>
    <w:rsid w:val="005C0592"/>
    <w:rsid w:val="005C33DC"/>
    <w:rsid w:val="005C5473"/>
    <w:rsid w:val="005D10EE"/>
    <w:rsid w:val="005D3755"/>
    <w:rsid w:val="005E59FE"/>
    <w:rsid w:val="005E7C29"/>
    <w:rsid w:val="005F1561"/>
    <w:rsid w:val="005F3F14"/>
    <w:rsid w:val="00603DD0"/>
    <w:rsid w:val="00614574"/>
    <w:rsid w:val="006355B1"/>
    <w:rsid w:val="00640303"/>
    <w:rsid w:val="006455C8"/>
    <w:rsid w:val="00646FD5"/>
    <w:rsid w:val="00647C77"/>
    <w:rsid w:val="00661E9D"/>
    <w:rsid w:val="0066303C"/>
    <w:rsid w:val="00664FD4"/>
    <w:rsid w:val="006733FA"/>
    <w:rsid w:val="0067371C"/>
    <w:rsid w:val="0068665E"/>
    <w:rsid w:val="00694702"/>
    <w:rsid w:val="006974BE"/>
    <w:rsid w:val="006A2AE9"/>
    <w:rsid w:val="006B1117"/>
    <w:rsid w:val="006B52B5"/>
    <w:rsid w:val="006B6651"/>
    <w:rsid w:val="006C024C"/>
    <w:rsid w:val="006C7673"/>
    <w:rsid w:val="006D197E"/>
    <w:rsid w:val="006E5081"/>
    <w:rsid w:val="0070111B"/>
    <w:rsid w:val="007053C7"/>
    <w:rsid w:val="0071285D"/>
    <w:rsid w:val="007135F9"/>
    <w:rsid w:val="007138CB"/>
    <w:rsid w:val="007475A2"/>
    <w:rsid w:val="00750636"/>
    <w:rsid w:val="0075538F"/>
    <w:rsid w:val="00756C88"/>
    <w:rsid w:val="007675EB"/>
    <w:rsid w:val="00772469"/>
    <w:rsid w:val="007838A6"/>
    <w:rsid w:val="00784DB5"/>
    <w:rsid w:val="00794BC4"/>
    <w:rsid w:val="00797E12"/>
    <w:rsid w:val="007B0A5A"/>
    <w:rsid w:val="007B4FE4"/>
    <w:rsid w:val="007B7CB9"/>
    <w:rsid w:val="007C3234"/>
    <w:rsid w:val="007C5BB0"/>
    <w:rsid w:val="007D3D54"/>
    <w:rsid w:val="007D68CB"/>
    <w:rsid w:val="007D7C47"/>
    <w:rsid w:val="007E0A0C"/>
    <w:rsid w:val="007F38A1"/>
    <w:rsid w:val="00800D3E"/>
    <w:rsid w:val="00804BA4"/>
    <w:rsid w:val="00805A50"/>
    <w:rsid w:val="00813651"/>
    <w:rsid w:val="00827BE9"/>
    <w:rsid w:val="00831033"/>
    <w:rsid w:val="00836114"/>
    <w:rsid w:val="00841A74"/>
    <w:rsid w:val="00852925"/>
    <w:rsid w:val="0085424D"/>
    <w:rsid w:val="00855D82"/>
    <w:rsid w:val="00856BE5"/>
    <w:rsid w:val="00865266"/>
    <w:rsid w:val="008750D7"/>
    <w:rsid w:val="00881D5F"/>
    <w:rsid w:val="008821B8"/>
    <w:rsid w:val="0088287E"/>
    <w:rsid w:val="00882C61"/>
    <w:rsid w:val="00885103"/>
    <w:rsid w:val="008933D7"/>
    <w:rsid w:val="008A3C7E"/>
    <w:rsid w:val="008A5D71"/>
    <w:rsid w:val="008B365B"/>
    <w:rsid w:val="008B44E5"/>
    <w:rsid w:val="008B75DC"/>
    <w:rsid w:val="008C3E5A"/>
    <w:rsid w:val="008C623D"/>
    <w:rsid w:val="008D2837"/>
    <w:rsid w:val="008D3747"/>
    <w:rsid w:val="008E1A83"/>
    <w:rsid w:val="008E5F91"/>
    <w:rsid w:val="008F1861"/>
    <w:rsid w:val="00900B0A"/>
    <w:rsid w:val="009116EB"/>
    <w:rsid w:val="00911728"/>
    <w:rsid w:val="00914280"/>
    <w:rsid w:val="00914A6F"/>
    <w:rsid w:val="0091526A"/>
    <w:rsid w:val="0091527D"/>
    <w:rsid w:val="00923492"/>
    <w:rsid w:val="00931A2E"/>
    <w:rsid w:val="00935326"/>
    <w:rsid w:val="00940CD5"/>
    <w:rsid w:val="00953996"/>
    <w:rsid w:val="00955BC2"/>
    <w:rsid w:val="009609ED"/>
    <w:rsid w:val="00973471"/>
    <w:rsid w:val="00975775"/>
    <w:rsid w:val="009878D6"/>
    <w:rsid w:val="00995320"/>
    <w:rsid w:val="009A3245"/>
    <w:rsid w:val="009A458D"/>
    <w:rsid w:val="009A730E"/>
    <w:rsid w:val="009B3DAD"/>
    <w:rsid w:val="009B5F6A"/>
    <w:rsid w:val="009C1EC7"/>
    <w:rsid w:val="009C1F0B"/>
    <w:rsid w:val="009C3791"/>
    <w:rsid w:val="009C5CEC"/>
    <w:rsid w:val="009C5F78"/>
    <w:rsid w:val="009D298D"/>
    <w:rsid w:val="009D409C"/>
    <w:rsid w:val="009D670D"/>
    <w:rsid w:val="009E233A"/>
    <w:rsid w:val="009E4333"/>
    <w:rsid w:val="009F0D9E"/>
    <w:rsid w:val="009F39A0"/>
    <w:rsid w:val="009F4EDA"/>
    <w:rsid w:val="00A1333F"/>
    <w:rsid w:val="00A13A2B"/>
    <w:rsid w:val="00A16446"/>
    <w:rsid w:val="00A232EE"/>
    <w:rsid w:val="00A25F19"/>
    <w:rsid w:val="00A31BB6"/>
    <w:rsid w:val="00A4036A"/>
    <w:rsid w:val="00A42316"/>
    <w:rsid w:val="00A506EC"/>
    <w:rsid w:val="00A54A01"/>
    <w:rsid w:val="00A55219"/>
    <w:rsid w:val="00A60414"/>
    <w:rsid w:val="00A63ACC"/>
    <w:rsid w:val="00A7239F"/>
    <w:rsid w:val="00A75D16"/>
    <w:rsid w:val="00A800D4"/>
    <w:rsid w:val="00A867A4"/>
    <w:rsid w:val="00AC5AE2"/>
    <w:rsid w:val="00AC7507"/>
    <w:rsid w:val="00AD0460"/>
    <w:rsid w:val="00AD0CC8"/>
    <w:rsid w:val="00AD3023"/>
    <w:rsid w:val="00AE4741"/>
    <w:rsid w:val="00AE6B9B"/>
    <w:rsid w:val="00AF0A7F"/>
    <w:rsid w:val="00B02A94"/>
    <w:rsid w:val="00B04C52"/>
    <w:rsid w:val="00B061E1"/>
    <w:rsid w:val="00B06CFC"/>
    <w:rsid w:val="00B135A7"/>
    <w:rsid w:val="00B1488D"/>
    <w:rsid w:val="00B14E63"/>
    <w:rsid w:val="00B2041A"/>
    <w:rsid w:val="00B20CCE"/>
    <w:rsid w:val="00B23B6C"/>
    <w:rsid w:val="00B27118"/>
    <w:rsid w:val="00B31FB6"/>
    <w:rsid w:val="00B47099"/>
    <w:rsid w:val="00B47224"/>
    <w:rsid w:val="00B47535"/>
    <w:rsid w:val="00B54D47"/>
    <w:rsid w:val="00B66D29"/>
    <w:rsid w:val="00B732BC"/>
    <w:rsid w:val="00B77A06"/>
    <w:rsid w:val="00B8258A"/>
    <w:rsid w:val="00B83F89"/>
    <w:rsid w:val="00B93E85"/>
    <w:rsid w:val="00B96007"/>
    <w:rsid w:val="00BA4D13"/>
    <w:rsid w:val="00BA6567"/>
    <w:rsid w:val="00BA7C25"/>
    <w:rsid w:val="00BC08D0"/>
    <w:rsid w:val="00BC2C5E"/>
    <w:rsid w:val="00BC60AA"/>
    <w:rsid w:val="00BD048B"/>
    <w:rsid w:val="00BE22F1"/>
    <w:rsid w:val="00BE6D85"/>
    <w:rsid w:val="00BF2FE6"/>
    <w:rsid w:val="00C015E2"/>
    <w:rsid w:val="00C01BF6"/>
    <w:rsid w:val="00C13D6B"/>
    <w:rsid w:val="00C14F45"/>
    <w:rsid w:val="00C1611A"/>
    <w:rsid w:val="00C16610"/>
    <w:rsid w:val="00C16BD6"/>
    <w:rsid w:val="00C1796E"/>
    <w:rsid w:val="00C20C20"/>
    <w:rsid w:val="00C22F82"/>
    <w:rsid w:val="00C27597"/>
    <w:rsid w:val="00C30B2B"/>
    <w:rsid w:val="00C405F7"/>
    <w:rsid w:val="00C42172"/>
    <w:rsid w:val="00C467B8"/>
    <w:rsid w:val="00C4731A"/>
    <w:rsid w:val="00C52BA2"/>
    <w:rsid w:val="00C604B1"/>
    <w:rsid w:val="00C63B66"/>
    <w:rsid w:val="00C66712"/>
    <w:rsid w:val="00C7019A"/>
    <w:rsid w:val="00C773EE"/>
    <w:rsid w:val="00C82D3E"/>
    <w:rsid w:val="00C85253"/>
    <w:rsid w:val="00C86729"/>
    <w:rsid w:val="00C8762E"/>
    <w:rsid w:val="00C959A0"/>
    <w:rsid w:val="00CA04CE"/>
    <w:rsid w:val="00CA10A8"/>
    <w:rsid w:val="00CB7695"/>
    <w:rsid w:val="00CC38A6"/>
    <w:rsid w:val="00CC5A6B"/>
    <w:rsid w:val="00CC5DD0"/>
    <w:rsid w:val="00CC682B"/>
    <w:rsid w:val="00CC6BCF"/>
    <w:rsid w:val="00CE05FB"/>
    <w:rsid w:val="00CE4D13"/>
    <w:rsid w:val="00CF2E21"/>
    <w:rsid w:val="00CF2E3E"/>
    <w:rsid w:val="00D2172D"/>
    <w:rsid w:val="00D2499B"/>
    <w:rsid w:val="00D31096"/>
    <w:rsid w:val="00D3138B"/>
    <w:rsid w:val="00D317AC"/>
    <w:rsid w:val="00D32038"/>
    <w:rsid w:val="00D33C7A"/>
    <w:rsid w:val="00D56948"/>
    <w:rsid w:val="00D60A65"/>
    <w:rsid w:val="00D6366A"/>
    <w:rsid w:val="00D65B39"/>
    <w:rsid w:val="00D728C9"/>
    <w:rsid w:val="00D744AE"/>
    <w:rsid w:val="00D76EEF"/>
    <w:rsid w:val="00D81EB1"/>
    <w:rsid w:val="00D86F8D"/>
    <w:rsid w:val="00D924BD"/>
    <w:rsid w:val="00D94473"/>
    <w:rsid w:val="00D949C4"/>
    <w:rsid w:val="00D9651C"/>
    <w:rsid w:val="00DA539C"/>
    <w:rsid w:val="00DB2A9C"/>
    <w:rsid w:val="00DB5051"/>
    <w:rsid w:val="00DB54A3"/>
    <w:rsid w:val="00DB577B"/>
    <w:rsid w:val="00DB5BF5"/>
    <w:rsid w:val="00DC187B"/>
    <w:rsid w:val="00DC7034"/>
    <w:rsid w:val="00DE48C4"/>
    <w:rsid w:val="00DE63BE"/>
    <w:rsid w:val="00DF33F2"/>
    <w:rsid w:val="00DF4F26"/>
    <w:rsid w:val="00DF56BB"/>
    <w:rsid w:val="00E00528"/>
    <w:rsid w:val="00E017F8"/>
    <w:rsid w:val="00E05FBE"/>
    <w:rsid w:val="00E1039E"/>
    <w:rsid w:val="00E1633C"/>
    <w:rsid w:val="00E271F0"/>
    <w:rsid w:val="00E3248B"/>
    <w:rsid w:val="00E335D4"/>
    <w:rsid w:val="00E3776C"/>
    <w:rsid w:val="00E61CE1"/>
    <w:rsid w:val="00E71ECB"/>
    <w:rsid w:val="00E77EEA"/>
    <w:rsid w:val="00E834F1"/>
    <w:rsid w:val="00E84464"/>
    <w:rsid w:val="00E866EA"/>
    <w:rsid w:val="00E90824"/>
    <w:rsid w:val="00E926DB"/>
    <w:rsid w:val="00E92CA6"/>
    <w:rsid w:val="00EA6737"/>
    <w:rsid w:val="00EA6934"/>
    <w:rsid w:val="00EA6B91"/>
    <w:rsid w:val="00EB4159"/>
    <w:rsid w:val="00EB4A9D"/>
    <w:rsid w:val="00EB51C7"/>
    <w:rsid w:val="00EC0882"/>
    <w:rsid w:val="00ED5EA5"/>
    <w:rsid w:val="00ED6323"/>
    <w:rsid w:val="00EE2724"/>
    <w:rsid w:val="00EE794E"/>
    <w:rsid w:val="00F06A4F"/>
    <w:rsid w:val="00F07081"/>
    <w:rsid w:val="00F0749D"/>
    <w:rsid w:val="00F10C98"/>
    <w:rsid w:val="00F135FF"/>
    <w:rsid w:val="00F141F0"/>
    <w:rsid w:val="00F2202E"/>
    <w:rsid w:val="00F22AE9"/>
    <w:rsid w:val="00F26DAE"/>
    <w:rsid w:val="00F276E3"/>
    <w:rsid w:val="00F370A0"/>
    <w:rsid w:val="00F46D08"/>
    <w:rsid w:val="00F46D6C"/>
    <w:rsid w:val="00F63022"/>
    <w:rsid w:val="00F82D39"/>
    <w:rsid w:val="00F84954"/>
    <w:rsid w:val="00F84DE2"/>
    <w:rsid w:val="00F8769C"/>
    <w:rsid w:val="00F97199"/>
    <w:rsid w:val="00FB511C"/>
    <w:rsid w:val="00FB56B2"/>
    <w:rsid w:val="00FB63FB"/>
    <w:rsid w:val="00FC577A"/>
    <w:rsid w:val="00FC6F62"/>
    <w:rsid w:val="00FC700E"/>
    <w:rsid w:val="00FC7A39"/>
    <w:rsid w:val="00FD13C9"/>
    <w:rsid w:val="00FE0B03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0035-0DD4-43F8-83AD-03377771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F1"/>
  </w:style>
  <w:style w:type="paragraph" w:styleId="1">
    <w:name w:val="heading 1"/>
    <w:basedOn w:val="a"/>
    <w:link w:val="10"/>
    <w:uiPriority w:val="9"/>
    <w:qFormat/>
    <w:rsid w:val="00E8446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3BE"/>
  </w:style>
  <w:style w:type="paragraph" w:styleId="a5">
    <w:name w:val="footer"/>
    <w:basedOn w:val="a"/>
    <w:link w:val="a6"/>
    <w:uiPriority w:val="99"/>
    <w:unhideWhenUsed/>
    <w:rsid w:val="00DE6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3BE"/>
  </w:style>
  <w:style w:type="paragraph" w:styleId="a7">
    <w:name w:val="Balloon Text"/>
    <w:basedOn w:val="a"/>
    <w:link w:val="a8"/>
    <w:uiPriority w:val="99"/>
    <w:semiHidden/>
    <w:unhideWhenUsed/>
    <w:rsid w:val="00DE6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E63BE"/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E63BE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E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3BE"/>
    <w:rPr>
      <w:rFonts w:ascii="Courier New" w:eastAsia="Times New Roman" w:hAnsi="Courier New" w:cs="Courier New"/>
      <w:szCs w:val="20"/>
      <w:lang w:eastAsia="ru-RU"/>
    </w:rPr>
  </w:style>
  <w:style w:type="character" w:customStyle="1" w:styleId="s3">
    <w:name w:val="s3"/>
    <w:basedOn w:val="a0"/>
    <w:rsid w:val="00DE63BE"/>
  </w:style>
  <w:style w:type="character" w:customStyle="1" w:styleId="apple-converted-space">
    <w:name w:val="apple-converted-space"/>
    <w:basedOn w:val="a0"/>
    <w:rsid w:val="00DE63BE"/>
  </w:style>
  <w:style w:type="character" w:styleId="ab">
    <w:name w:val="Emphasis"/>
    <w:uiPriority w:val="20"/>
    <w:qFormat/>
    <w:rsid w:val="00DE63BE"/>
    <w:rPr>
      <w:i/>
      <w:iCs/>
    </w:rPr>
  </w:style>
  <w:style w:type="paragraph" w:styleId="ac">
    <w:name w:val="footnote text"/>
    <w:aliases w:val="Подстр. сноска,Знак13,Текст сноски ЗнакОбычный Знак"/>
    <w:basedOn w:val="a"/>
    <w:link w:val="ad"/>
    <w:uiPriority w:val="99"/>
    <w:rsid w:val="0071285D"/>
    <w:pPr>
      <w:jc w:val="left"/>
    </w:pPr>
    <w:rPr>
      <w:rFonts w:eastAsia="Times New Roman"/>
      <w:szCs w:val="20"/>
      <w:lang w:eastAsia="ru-RU"/>
    </w:rPr>
  </w:style>
  <w:style w:type="character" w:customStyle="1" w:styleId="ad">
    <w:name w:val="Текст сноски Знак"/>
    <w:aliases w:val="Подстр. сноска Знак,Знак13 Знак,Текст сноски ЗнакОбычный Знак Знак"/>
    <w:basedOn w:val="a0"/>
    <w:link w:val="ac"/>
    <w:uiPriority w:val="99"/>
    <w:rsid w:val="0071285D"/>
    <w:rPr>
      <w:rFonts w:eastAsia="Times New Roman"/>
      <w:szCs w:val="20"/>
      <w:lang w:eastAsia="ru-RU"/>
    </w:rPr>
  </w:style>
  <w:style w:type="character" w:styleId="ae">
    <w:name w:val="footnote reference"/>
    <w:aliases w:val="сноска4,текст сноски,Знак сноски-FN,Ciae niinee-FN,Знак сноски 1,SUPERS,Referencia nota al pie,fr,Used by Word for Help footnote symbols"/>
    <w:uiPriority w:val="99"/>
    <w:rsid w:val="0071285D"/>
    <w:rPr>
      <w:vertAlign w:val="superscript"/>
    </w:rPr>
  </w:style>
  <w:style w:type="paragraph" w:customStyle="1" w:styleId="11">
    <w:name w:val="Знак Знак1 Знак Знак"/>
    <w:basedOn w:val="a"/>
    <w:rsid w:val="0071285D"/>
    <w:pPr>
      <w:spacing w:after="160" w:line="240" w:lineRule="exact"/>
      <w:jc w:val="left"/>
    </w:pPr>
    <w:rPr>
      <w:rFonts w:ascii="Verdana" w:eastAsia="Times New Roman" w:hAnsi="Verdana" w:cs="Verdana"/>
      <w:szCs w:val="20"/>
      <w:lang w:val="en-US"/>
    </w:rPr>
  </w:style>
  <w:style w:type="paragraph" w:styleId="af">
    <w:name w:val="No Spacing"/>
    <w:link w:val="af0"/>
    <w:uiPriority w:val="1"/>
    <w:qFormat/>
    <w:rsid w:val="007F38A1"/>
    <w:pPr>
      <w:jc w:val="left"/>
    </w:pPr>
    <w:rPr>
      <w:rFonts w:ascii="Calibri" w:eastAsia="Times New Roman" w:hAnsi="Calibri" w:cs="Calibri"/>
      <w:sz w:val="22"/>
      <w:lang w:val="sv-SE"/>
    </w:rPr>
  </w:style>
  <w:style w:type="character" w:styleId="af1">
    <w:name w:val="Hyperlink"/>
    <w:basedOn w:val="a0"/>
    <w:uiPriority w:val="99"/>
    <w:rsid w:val="007838A6"/>
    <w:rPr>
      <w:color w:val="0000FF"/>
      <w:u w:val="single"/>
    </w:rPr>
  </w:style>
  <w:style w:type="paragraph" w:customStyle="1" w:styleId="af2">
    <w:name w:val="Стиль"/>
    <w:basedOn w:val="a"/>
    <w:rsid w:val="007838A6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eastAsia="Times New Roman" w:hAnsi="Tahoma" w:cs="Tahoma"/>
      <w:szCs w:val="20"/>
      <w:lang w:val="en-US"/>
    </w:rPr>
  </w:style>
  <w:style w:type="character" w:customStyle="1" w:styleId="af3">
    <w:name w:val="Символы концевой сноски"/>
    <w:rsid w:val="0046566D"/>
  </w:style>
  <w:style w:type="character" w:styleId="af4">
    <w:name w:val="endnote reference"/>
    <w:uiPriority w:val="99"/>
    <w:semiHidden/>
    <w:rsid w:val="0046566D"/>
    <w:rPr>
      <w:vertAlign w:val="superscript"/>
    </w:rPr>
  </w:style>
  <w:style w:type="character" w:customStyle="1" w:styleId="af5">
    <w:name w:val="Символ сноски"/>
    <w:rsid w:val="0046566D"/>
  </w:style>
  <w:style w:type="character" w:customStyle="1" w:styleId="WW-12345678910">
    <w:name w:val="WW-?????? ??????12345678910"/>
    <w:rsid w:val="0046566D"/>
    <w:rPr>
      <w:vertAlign w:val="superscript"/>
    </w:rPr>
  </w:style>
  <w:style w:type="paragraph" w:styleId="af6">
    <w:name w:val="endnote text"/>
    <w:basedOn w:val="a"/>
    <w:link w:val="af7"/>
    <w:rsid w:val="0046566D"/>
    <w:pPr>
      <w:suppressLineNumbers/>
      <w:suppressAutoHyphens/>
      <w:ind w:left="283" w:hanging="283"/>
      <w:jc w:val="left"/>
    </w:pPr>
    <w:rPr>
      <w:rFonts w:eastAsia="Times New Roman"/>
      <w:szCs w:val="20"/>
      <w:lang w:val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46566D"/>
    <w:rPr>
      <w:rFonts w:eastAsia="Times New Roman"/>
      <w:szCs w:val="20"/>
      <w:lang w:val="en-US"/>
    </w:rPr>
  </w:style>
  <w:style w:type="paragraph" w:styleId="af8">
    <w:name w:val="Normal (Web)"/>
    <w:basedOn w:val="a"/>
    <w:uiPriority w:val="99"/>
    <w:rsid w:val="00F82D39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Знак сноски1"/>
    <w:basedOn w:val="a0"/>
    <w:uiPriority w:val="99"/>
    <w:semiHidden/>
    <w:rsid w:val="00F82D39"/>
    <w:rPr>
      <w:vertAlign w:val="superscript"/>
    </w:rPr>
  </w:style>
  <w:style w:type="paragraph" w:styleId="af9">
    <w:name w:val="List Paragraph"/>
    <w:basedOn w:val="a"/>
    <w:uiPriority w:val="34"/>
    <w:qFormat/>
    <w:rsid w:val="00F82D39"/>
    <w:pPr>
      <w:spacing w:after="200" w:line="480" w:lineRule="auto"/>
      <w:ind w:left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a">
    <w:name w:val="Базовый"/>
    <w:uiPriority w:val="99"/>
    <w:rsid w:val="00F82D39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rsid w:val="00354498"/>
  </w:style>
  <w:style w:type="character" w:customStyle="1" w:styleId="af0">
    <w:name w:val="Без интервала Знак"/>
    <w:link w:val="af"/>
    <w:uiPriority w:val="1"/>
    <w:locked/>
    <w:rsid w:val="00354498"/>
    <w:rPr>
      <w:rFonts w:ascii="Calibri" w:eastAsia="Times New Roman" w:hAnsi="Calibri" w:cs="Calibri"/>
      <w:sz w:val="22"/>
      <w:lang w:val="sv-SE"/>
    </w:rPr>
  </w:style>
  <w:style w:type="character" w:styleId="afb">
    <w:name w:val="Strong"/>
    <w:basedOn w:val="a0"/>
    <w:uiPriority w:val="22"/>
    <w:qFormat/>
    <w:rsid w:val="00513FA4"/>
    <w:rPr>
      <w:b/>
      <w:bCs/>
    </w:rPr>
  </w:style>
  <w:style w:type="character" w:customStyle="1" w:styleId="hps">
    <w:name w:val="hps"/>
    <w:basedOn w:val="a0"/>
    <w:rsid w:val="00B02A94"/>
  </w:style>
  <w:style w:type="paragraph" w:customStyle="1" w:styleId="110">
    <w:name w:val="Обычный + 11 пт"/>
    <w:basedOn w:val="a"/>
    <w:rsid w:val="00365C11"/>
    <w:pPr>
      <w:ind w:firstLine="708"/>
    </w:pPr>
    <w:rPr>
      <w:rFonts w:eastAsia="Times New Roman"/>
      <w:sz w:val="22"/>
      <w:lang w:eastAsia="ru-RU"/>
    </w:rPr>
  </w:style>
  <w:style w:type="paragraph" w:customStyle="1" w:styleId="3f3f3f3f3f3f3f">
    <w:name w:val="Б3fа3fз3fо3fв3fы3fй3f"/>
    <w:uiPriority w:val="99"/>
    <w:rsid w:val="008C623D"/>
    <w:pPr>
      <w:widowControl w:val="0"/>
      <w:autoSpaceDN w:val="0"/>
      <w:adjustRightInd w:val="0"/>
      <w:jc w:val="left"/>
    </w:pPr>
    <w:rPr>
      <w:rFonts w:ascii="Tinos" w:eastAsia="Times New Roman" w:hAnsi="Tinos" w:cs="Tinos"/>
      <w:kern w:val="1"/>
      <w:sz w:val="24"/>
      <w:szCs w:val="24"/>
      <w:lang w:eastAsia="zh-CN"/>
    </w:rPr>
  </w:style>
  <w:style w:type="paragraph" w:customStyle="1" w:styleId="3f3f3f3f3f3f3f3f3f2">
    <w:name w:val="З3fа3fг3fо3fл3fо3fв3fо3fк3f 2"/>
    <w:basedOn w:val="a"/>
    <w:next w:val="3f3f3f3f3f3f3f3f3f3f3f3f3f"/>
    <w:uiPriority w:val="99"/>
    <w:rsid w:val="008C623D"/>
    <w:pPr>
      <w:keepNext/>
      <w:widowControl w:val="0"/>
      <w:autoSpaceDE w:val="0"/>
      <w:autoSpaceDN w:val="0"/>
      <w:adjustRightInd w:val="0"/>
      <w:spacing w:before="240" w:after="120"/>
      <w:jc w:val="left"/>
    </w:pPr>
    <w:rPr>
      <w:rFonts w:ascii="Tinos" w:eastAsia="Times New Roman" w:hAnsi="Tinos" w:cs="Tinos"/>
      <w:b/>
      <w:bCs/>
      <w:sz w:val="36"/>
      <w:szCs w:val="36"/>
      <w:lang w:eastAsia="ru-RU"/>
    </w:rPr>
  </w:style>
  <w:style w:type="paragraph" w:customStyle="1" w:styleId="3f3f3f3f3f3f3f3f3f3f3f3f3f">
    <w:name w:val="О3fс3fн3fо3fв3fн3fо3fй3f т3fе3fк3fс3fт3f"/>
    <w:basedOn w:val="3f3f3f3f3f3f3f"/>
    <w:uiPriority w:val="99"/>
    <w:rsid w:val="008C623D"/>
    <w:pPr>
      <w:autoSpaceDE w:val="0"/>
    </w:pPr>
    <w:rPr>
      <w:kern w:val="0"/>
      <w:lang w:eastAsia="ru-RU"/>
    </w:rPr>
  </w:style>
  <w:style w:type="paragraph" w:customStyle="1" w:styleId="3f3f3f3f3f3f3f3f3f3f3f3f3f3f">
    <w:name w:val="К3fо3fн3fц3fе3fв3fа3fя3f с3fн3fо3fс3fк3fа3f"/>
    <w:basedOn w:val="3f3f3f3f3f3f3f"/>
    <w:uiPriority w:val="99"/>
    <w:rsid w:val="008C623D"/>
    <w:pPr>
      <w:suppressLineNumbers/>
      <w:autoSpaceDE w:val="0"/>
      <w:ind w:left="339" w:hanging="339"/>
    </w:pPr>
    <w:rPr>
      <w:kern w:val="0"/>
      <w:sz w:val="20"/>
      <w:szCs w:val="20"/>
      <w:lang w:eastAsia="ru-RU"/>
    </w:rPr>
  </w:style>
  <w:style w:type="character" w:styleId="afc">
    <w:name w:val="Subtle Emphasis"/>
    <w:basedOn w:val="a0"/>
    <w:uiPriority w:val="99"/>
    <w:qFormat/>
    <w:rsid w:val="00F141F0"/>
    <w:rPr>
      <w:i/>
      <w:iCs/>
      <w:color w:val="808080"/>
    </w:rPr>
  </w:style>
  <w:style w:type="character" w:styleId="afd">
    <w:name w:val="Intense Emphasis"/>
    <w:basedOn w:val="a0"/>
    <w:uiPriority w:val="99"/>
    <w:qFormat/>
    <w:rsid w:val="00F141F0"/>
    <w:rPr>
      <w:b/>
      <w:bCs/>
      <w:i/>
      <w:iCs/>
      <w:color w:val="auto"/>
    </w:rPr>
  </w:style>
  <w:style w:type="character" w:customStyle="1" w:styleId="4">
    <w:name w:val="Знак сноски4"/>
    <w:rsid w:val="00DB5051"/>
    <w:rPr>
      <w:vertAlign w:val="superscript"/>
    </w:rPr>
  </w:style>
  <w:style w:type="character" w:customStyle="1" w:styleId="6">
    <w:name w:val="Знак сноски6"/>
    <w:rsid w:val="00DB5051"/>
    <w:rPr>
      <w:vertAlign w:val="superscript"/>
    </w:rPr>
  </w:style>
  <w:style w:type="character" w:customStyle="1" w:styleId="13">
    <w:name w:val="Цитата1"/>
    <w:uiPriority w:val="99"/>
    <w:rsid w:val="00DB5051"/>
    <w:rPr>
      <w:i/>
      <w:iCs/>
    </w:rPr>
  </w:style>
  <w:style w:type="character" w:customStyle="1" w:styleId="s1">
    <w:name w:val="s1"/>
    <w:uiPriority w:val="99"/>
    <w:rsid w:val="00DB5051"/>
  </w:style>
  <w:style w:type="character" w:customStyle="1" w:styleId="14">
    <w:name w:val="Знак сноски1"/>
    <w:uiPriority w:val="99"/>
    <w:rsid w:val="00DB5051"/>
    <w:rPr>
      <w:vertAlign w:val="superscript"/>
    </w:rPr>
  </w:style>
  <w:style w:type="paragraph" w:customStyle="1" w:styleId="WW-">
    <w:name w:val="WW-Базовый"/>
    <w:rsid w:val="00DB5051"/>
    <w:pPr>
      <w:widowControl w:val="0"/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sdfootnote">
    <w:name w:val="sdfootnote"/>
    <w:basedOn w:val="a"/>
    <w:uiPriority w:val="99"/>
    <w:rsid w:val="00335679"/>
    <w:pPr>
      <w:spacing w:before="100" w:beforeAutospacing="1"/>
      <w:ind w:left="284" w:hanging="284"/>
      <w:jc w:val="left"/>
    </w:pPr>
    <w:rPr>
      <w:rFonts w:eastAsia="Times New Roman"/>
      <w:szCs w:val="20"/>
      <w:lang w:eastAsia="ru-RU"/>
    </w:rPr>
  </w:style>
  <w:style w:type="paragraph" w:customStyle="1" w:styleId="translation">
    <w:name w:val="translation"/>
    <w:basedOn w:val="a"/>
    <w:rsid w:val="008E1A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e">
    <w:name w:val="page number"/>
    <w:basedOn w:val="a0"/>
    <w:uiPriority w:val="99"/>
    <w:rsid w:val="00756C88"/>
  </w:style>
  <w:style w:type="paragraph" w:styleId="aff">
    <w:name w:val="annotation text"/>
    <w:basedOn w:val="a"/>
    <w:link w:val="aff0"/>
    <w:rsid w:val="00756C88"/>
    <w:pPr>
      <w:jc w:val="left"/>
    </w:pPr>
    <w:rPr>
      <w:rFonts w:eastAsia="Times New Roman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56C8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46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5">
    <w:name w:val="Абзац списка1"/>
    <w:basedOn w:val="a"/>
    <w:rsid w:val="006455C8"/>
    <w:pPr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8F1861"/>
    <w:rPr>
      <w:rFonts w:cs="Times New Roman"/>
      <w:sz w:val="16"/>
    </w:rPr>
  </w:style>
  <w:style w:type="paragraph" w:customStyle="1" w:styleId="p5">
    <w:name w:val="p5"/>
    <w:basedOn w:val="a"/>
    <w:rsid w:val="00CE4D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3C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3C2E"/>
  </w:style>
  <w:style w:type="character" w:customStyle="1" w:styleId="notranslate">
    <w:name w:val="notranslate"/>
    <w:basedOn w:val="a0"/>
    <w:rsid w:val="00A506EC"/>
  </w:style>
  <w:style w:type="paragraph" w:customStyle="1" w:styleId="16">
    <w:name w:val="Сноски 1"/>
    <w:basedOn w:val="ac"/>
    <w:link w:val="17"/>
    <w:qFormat/>
    <w:rsid w:val="008B44E5"/>
    <w:pPr>
      <w:jc w:val="both"/>
    </w:pPr>
    <w:rPr>
      <w:rFonts w:ascii="Georgia" w:eastAsia="Calibri" w:hAnsi="Georgia"/>
      <w:sz w:val="18"/>
      <w:szCs w:val="18"/>
      <w:lang w:eastAsia="en-US"/>
    </w:rPr>
  </w:style>
  <w:style w:type="character" w:customStyle="1" w:styleId="17">
    <w:name w:val="Сноски 1 Знак"/>
    <w:link w:val="16"/>
    <w:rsid w:val="008B44E5"/>
    <w:rPr>
      <w:rFonts w:ascii="Georgia" w:eastAsia="Calibri" w:hAnsi="Georgia"/>
      <w:sz w:val="18"/>
      <w:szCs w:val="18"/>
    </w:rPr>
  </w:style>
  <w:style w:type="paragraph" w:customStyle="1" w:styleId="18">
    <w:name w:val="Знак Знак1 Знак"/>
    <w:basedOn w:val="a"/>
    <w:rsid w:val="00331E9E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10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f2">
    <w:name w:val="a"/>
    <w:rsid w:val="00E1039E"/>
  </w:style>
  <w:style w:type="character" w:customStyle="1" w:styleId="3f3f3f3f3f3f3f3f3f">
    <w:name w:val="В3fы3fд3fе3fл3fе3fн3fи3fе3f"/>
    <w:uiPriority w:val="99"/>
    <w:rsid w:val="00E1039E"/>
    <w:rPr>
      <w:rFonts w:eastAsia="Times New Roman"/>
      <w:i/>
      <w:iCs/>
    </w:rPr>
  </w:style>
  <w:style w:type="character" w:customStyle="1" w:styleId="reference-text">
    <w:name w:val="reference-text"/>
    <w:basedOn w:val="a0"/>
    <w:rsid w:val="00FC700E"/>
  </w:style>
  <w:style w:type="paragraph" w:styleId="aff3">
    <w:name w:val="Subtitle"/>
    <w:basedOn w:val="a"/>
    <w:next w:val="a"/>
    <w:link w:val="aff4"/>
    <w:uiPriority w:val="11"/>
    <w:qFormat/>
    <w:rsid w:val="00D3138B"/>
    <w:pPr>
      <w:spacing w:after="160" w:line="25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D3138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extbody">
    <w:name w:val="Text body"/>
    <w:basedOn w:val="a"/>
    <w:rsid w:val="00020A69"/>
    <w:pPr>
      <w:widowControl w:val="0"/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5">
    <w:name w:val="По умолчанию"/>
    <w:rsid w:val="00020A69"/>
    <w:pPr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228bf8a64b8551e1msonormal">
    <w:name w:val="228bf8a64b8551e1msonormal"/>
    <w:basedOn w:val="a"/>
    <w:rsid w:val="00020A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FA89-993B-4F0D-B582-9247147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V</dc:creator>
  <cp:lastModifiedBy>Admin</cp:lastModifiedBy>
  <cp:revision>10</cp:revision>
  <cp:lastPrinted>2021-04-05T14:25:00Z</cp:lastPrinted>
  <dcterms:created xsi:type="dcterms:W3CDTF">2021-04-05T14:22:00Z</dcterms:created>
  <dcterms:modified xsi:type="dcterms:W3CDTF">2021-04-06T21:29:00Z</dcterms:modified>
</cp:coreProperties>
</file>