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FE" w:rsidRPr="00F158FE" w:rsidRDefault="00F158FE" w:rsidP="00F158FE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158F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38F0" wp14:editId="272B45CD">
                <wp:simplePos x="0" y="0"/>
                <wp:positionH relativeFrom="column">
                  <wp:posOffset>-56177</wp:posOffset>
                </wp:positionH>
                <wp:positionV relativeFrom="paragraph">
                  <wp:posOffset>279012</wp:posOffset>
                </wp:positionV>
                <wp:extent cx="6074229" cy="23751"/>
                <wp:effectExtent l="38100" t="38100" r="60325" b="908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229" cy="23751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9B1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21.95pt" to="473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  <w:r w:rsidRPr="00F158FE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     Организация Объединенных Наций                       </w:t>
      </w:r>
      <w:r w:rsidRPr="00F158FE">
        <w:rPr>
          <w:rFonts w:ascii="Times New Roman" w:eastAsia="MS Mincho" w:hAnsi="Times New Roman" w:cs="Times New Roman"/>
          <w:b/>
          <w:sz w:val="36"/>
          <w:szCs w:val="36"/>
          <w:lang w:eastAsia="ru-RU"/>
        </w:rPr>
        <w:t>S</w:t>
      </w:r>
      <w:r w:rsidRPr="00F158FE">
        <w:rPr>
          <w:rFonts w:ascii="Times New Roman" w:eastAsia="MS Mincho" w:hAnsi="Times New Roman" w:cs="Times New Roman"/>
          <w:sz w:val="24"/>
          <w:szCs w:val="24"/>
          <w:lang w:eastAsia="ru-RU"/>
        </w:rPr>
        <w:t>/RES/2382 (201</w:t>
      </w:r>
      <w:r w:rsidR="007660E1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F158FE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F158FE" w:rsidRPr="00F158FE" w:rsidRDefault="00F158FE" w:rsidP="00F158FE">
      <w:pPr>
        <w:tabs>
          <w:tab w:val="right" w:pos="977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58F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158FE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F158FE" w:rsidRPr="00F158FE" w:rsidRDefault="00F158FE" w:rsidP="00F158F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F158FE">
        <w:rPr>
          <w:rFonts w:ascii="Cambria" w:eastAsia="MS Mincho" w:hAnsi="Cambria" w:cs="Times New Roman"/>
          <w:sz w:val="24"/>
          <w:szCs w:val="24"/>
          <w:lang w:eastAsia="ru-RU"/>
        </w:rPr>
        <w:t xml:space="preserve">                      </w:t>
      </w:r>
    </w:p>
    <w:p w:rsidR="00F158FE" w:rsidRPr="00F158FE" w:rsidRDefault="00F158FE" w:rsidP="00F158FE">
      <w:pPr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eastAsia="ru-RU"/>
        </w:rPr>
      </w:pPr>
      <w:r w:rsidRPr="00F158FE">
        <w:rPr>
          <w:rFonts w:ascii="Cambria" w:eastAsia="MS Mincho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191A1" wp14:editId="1CDCA442">
                <wp:simplePos x="0" y="0"/>
                <wp:positionH relativeFrom="column">
                  <wp:posOffset>4538980</wp:posOffset>
                </wp:positionH>
                <wp:positionV relativeFrom="paragraph">
                  <wp:posOffset>5715</wp:posOffset>
                </wp:positionV>
                <wp:extent cx="1666875" cy="11430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158FE" w:rsidRPr="0064529B" w:rsidRDefault="00F158FE" w:rsidP="00F158F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4529B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Distr.: General</w:t>
                            </w:r>
                          </w:p>
                          <w:p w:rsidR="00F158FE" w:rsidRPr="0064529B" w:rsidRDefault="003B063D" w:rsidP="00F158F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30</w:t>
                            </w:r>
                            <w:r w:rsidR="007660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60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Novem</w:t>
                            </w:r>
                            <w:r w:rsidR="00F158FE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ber 201</w:t>
                            </w:r>
                            <w:r w:rsidR="007660E1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91A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57.4pt;margin-top:.45pt;width:131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" filled="f" stroked="f">
                <v:textbox>
                  <w:txbxContent>
                    <w:p w:rsidR="00F158FE" w:rsidRPr="0064529B" w:rsidRDefault="00F158FE" w:rsidP="00F158FE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</w:pPr>
                      <w:r w:rsidRPr="0064529B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Distr.: General</w:t>
                      </w:r>
                    </w:p>
                    <w:p w:rsidR="00F158FE" w:rsidRPr="0064529B" w:rsidRDefault="003B063D" w:rsidP="00F158FE">
                      <w:pPr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30</w:t>
                      </w:r>
                      <w:r w:rsidR="007660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7660E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Novem</w:t>
                      </w:r>
                      <w:r w:rsidR="00F158FE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ber 201</w:t>
                      </w:r>
                      <w:r w:rsidR="007660E1">
                        <w:rPr>
                          <w:rFonts w:ascii="Times New Roman" w:hAnsi="Times New Roman"/>
                          <w:sz w:val="26"/>
                          <w:szCs w:val="26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8FE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796387D" wp14:editId="3901FC4F">
            <wp:simplePos x="0" y="0"/>
            <wp:positionH relativeFrom="margin">
              <wp:posOffset>-114300</wp:posOffset>
            </wp:positionH>
            <wp:positionV relativeFrom="margin">
              <wp:posOffset>457200</wp:posOffset>
            </wp:positionV>
            <wp:extent cx="914400" cy="774700"/>
            <wp:effectExtent l="0" t="0" r="0" b="12700"/>
            <wp:wrapSquare wrapText="bothSides"/>
            <wp:docPr id="2" name="Рисунок 1" descr="N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8FE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F158FE">
        <w:rPr>
          <w:rFonts w:ascii="Times New Roman" w:eastAsia="MS Mincho" w:hAnsi="Times New Roman" w:cs="Times New Roman"/>
          <w:b/>
          <w:sz w:val="44"/>
          <w:szCs w:val="44"/>
          <w:lang w:eastAsia="ru-RU"/>
        </w:rPr>
        <w:t>Совет Безопасности</w:t>
      </w:r>
    </w:p>
    <w:p w:rsidR="00F158FE" w:rsidRPr="00F158FE" w:rsidRDefault="00F158FE" w:rsidP="00F158FE">
      <w:pPr>
        <w:spacing w:after="0" w:line="240" w:lineRule="auto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</w:p>
    <w:p w:rsidR="00F158FE" w:rsidRPr="00F158FE" w:rsidRDefault="00F158FE" w:rsidP="00F158FE">
      <w:pPr>
        <w:spacing w:after="0" w:line="240" w:lineRule="auto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  <w:r w:rsidRPr="00F158FE">
        <w:rPr>
          <w:rFonts w:ascii="Times New Roman" w:eastAsia="MS Mincho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3947EE" wp14:editId="5C893825">
                <wp:simplePos x="0" y="0"/>
                <wp:positionH relativeFrom="column">
                  <wp:posOffset>-1028700</wp:posOffset>
                </wp:positionH>
                <wp:positionV relativeFrom="paragraph">
                  <wp:posOffset>170815</wp:posOffset>
                </wp:positionV>
                <wp:extent cx="6172200" cy="0"/>
                <wp:effectExtent l="50800" t="25400" r="76200" b="1016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EA120" id="Прямая соединительная линия 4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13.45pt" to="4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:rsidR="00F158FE" w:rsidRPr="00F158FE" w:rsidRDefault="00F158FE" w:rsidP="00F158FE">
      <w:pPr>
        <w:spacing w:after="0" w:line="240" w:lineRule="auto"/>
        <w:rPr>
          <w:rFonts w:ascii="Times New Roman" w:eastAsia="MS Mincho" w:hAnsi="Times New Roman" w:cs="Times New Roman"/>
          <w:b/>
          <w:sz w:val="36"/>
          <w:szCs w:val="36"/>
          <w:lang w:eastAsia="ru-RU"/>
        </w:rPr>
      </w:pPr>
    </w:p>
    <w:p w:rsidR="00F158FE" w:rsidRPr="00F158FE" w:rsidRDefault="003B063D" w:rsidP="00F158FE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Резолюция 2430 </w:t>
      </w:r>
      <w:r w:rsidR="00F158FE" w:rsidRP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(201</w:t>
      </w:r>
      <w:r w:rsid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8</w:t>
      </w:r>
      <w:r w:rsidR="00F158FE" w:rsidRP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),</w:t>
      </w:r>
    </w:p>
    <w:p w:rsidR="00F158FE" w:rsidRPr="00F158FE" w:rsidRDefault="003B063D" w:rsidP="00F158FE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принятая </w:t>
      </w:r>
      <w:r w:rsidR="00F158FE" w:rsidRP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Советом Безопасности на его 815</w:t>
      </w: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4</w:t>
      </w:r>
      <w:r w:rsidR="00F158FE" w:rsidRP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-м заседании </w:t>
      </w:r>
    </w:p>
    <w:p w:rsidR="00F158FE" w:rsidRPr="00F158FE" w:rsidRDefault="003B063D" w:rsidP="00F158FE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30</w:t>
      </w:r>
      <w:r w:rsid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ноя</w:t>
      </w:r>
      <w:r w:rsidR="00F158FE" w:rsidRP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бря 201</w:t>
      </w:r>
      <w:r w:rsid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8</w:t>
      </w:r>
      <w:r w:rsidR="00F158FE" w:rsidRPr="00F158F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7660E1" w:rsidRDefault="007660E1" w:rsidP="00247C97">
      <w:pPr>
        <w:spacing w:after="20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5C2" w:rsidRPr="00247C97" w:rsidRDefault="007815C2" w:rsidP="00247C97">
      <w:pPr>
        <w:spacing w:after="20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>Спонсоры: Великобритания, Франция, ФРГ, Егип</w:t>
      </w:r>
      <w:r w:rsidR="00164CF9" w:rsidRPr="00247C97">
        <w:rPr>
          <w:rFonts w:ascii="Times New Roman" w:hAnsi="Times New Roman" w:cs="Times New Roman"/>
          <w:i/>
          <w:sz w:val="28"/>
          <w:szCs w:val="28"/>
        </w:rPr>
        <w:t>ет, Марокко, Сирия, Ирак, Иран</w:t>
      </w:r>
    </w:p>
    <w:p w:rsidR="007815C2" w:rsidRPr="00247C97" w:rsidRDefault="007815C2" w:rsidP="00247C97">
      <w:pPr>
        <w:spacing w:after="20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10B" w:rsidRPr="00247C97" w:rsidRDefault="00247C97" w:rsidP="00247C97">
      <w:pPr>
        <w:spacing w:after="20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>Совет Безопасности</w:t>
      </w:r>
    </w:p>
    <w:p w:rsidR="00C5710B" w:rsidRPr="00247C97" w:rsidRDefault="00C5710B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 xml:space="preserve">ссылаясь </w:t>
      </w:r>
      <w:r w:rsidRPr="00247C97">
        <w:rPr>
          <w:rFonts w:ascii="Times New Roman" w:hAnsi="Times New Roman" w:cs="Times New Roman"/>
          <w:sz w:val="28"/>
          <w:szCs w:val="28"/>
        </w:rPr>
        <w:t>на свою резолюцию 2334 от 23 декабря 2016 года, а также на свои предыд</w:t>
      </w:r>
      <w:r w:rsidR="00247C97" w:rsidRPr="00247C97">
        <w:rPr>
          <w:rFonts w:ascii="Times New Roman" w:hAnsi="Times New Roman" w:cs="Times New Roman"/>
          <w:sz w:val="28"/>
          <w:szCs w:val="28"/>
        </w:rPr>
        <w:t>ущие резолюции по этому вопросу</w:t>
      </w:r>
    </w:p>
    <w:p w:rsidR="00C5710B" w:rsidRPr="00247C97" w:rsidRDefault="00C5710B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>подчеркивая</w:t>
      </w:r>
      <w:r w:rsidRPr="00247C97">
        <w:rPr>
          <w:rFonts w:ascii="Times New Roman" w:hAnsi="Times New Roman" w:cs="Times New Roman"/>
          <w:sz w:val="28"/>
          <w:szCs w:val="28"/>
        </w:rPr>
        <w:t xml:space="preserve"> значительную роль Соглашений в Осло 1993 года и рассматривая их в качестве основног</w:t>
      </w:r>
      <w:r w:rsidR="00247C97" w:rsidRPr="00247C97">
        <w:rPr>
          <w:rFonts w:ascii="Times New Roman" w:hAnsi="Times New Roman" w:cs="Times New Roman"/>
          <w:sz w:val="28"/>
          <w:szCs w:val="28"/>
        </w:rPr>
        <w:t>о направления решения конфликта</w:t>
      </w:r>
    </w:p>
    <w:p w:rsidR="00C5710B" w:rsidRPr="00247C97" w:rsidRDefault="00C5710B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 xml:space="preserve">будучи глубоко озабочен </w:t>
      </w:r>
      <w:r w:rsidRPr="00247C97">
        <w:rPr>
          <w:rFonts w:ascii="Times New Roman" w:hAnsi="Times New Roman" w:cs="Times New Roman"/>
          <w:sz w:val="28"/>
          <w:szCs w:val="28"/>
        </w:rPr>
        <w:t>перенесением посольств Соединенных Штатов Америки и Гват</w:t>
      </w:r>
      <w:r w:rsidR="00247C97" w:rsidRPr="00247C97">
        <w:rPr>
          <w:rFonts w:ascii="Times New Roman" w:hAnsi="Times New Roman" w:cs="Times New Roman"/>
          <w:sz w:val="28"/>
          <w:szCs w:val="28"/>
        </w:rPr>
        <w:t>емалы из Тель-Авива в Иерусалим</w:t>
      </w:r>
    </w:p>
    <w:p w:rsidR="00C5710B" w:rsidRPr="00247C97" w:rsidRDefault="00C5710B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>выражая</w:t>
      </w:r>
      <w:r w:rsidRPr="00247C97">
        <w:rPr>
          <w:rFonts w:ascii="Times New Roman" w:hAnsi="Times New Roman" w:cs="Times New Roman"/>
          <w:sz w:val="28"/>
          <w:szCs w:val="28"/>
        </w:rPr>
        <w:t xml:space="preserve"> своё продолжающееся беспокойство по поводу серьёзног</w:t>
      </w:r>
      <w:r w:rsidR="00247C97" w:rsidRPr="00247C97">
        <w:rPr>
          <w:rFonts w:ascii="Times New Roman" w:hAnsi="Times New Roman" w:cs="Times New Roman"/>
          <w:sz w:val="28"/>
          <w:szCs w:val="28"/>
        </w:rPr>
        <w:t>о положения на Ближнем Востоке</w:t>
      </w:r>
    </w:p>
    <w:p w:rsidR="00C5710B" w:rsidRPr="00247C97" w:rsidRDefault="00C5710B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>особо отмечая</w:t>
      </w:r>
      <w:r w:rsidRPr="00247C97">
        <w:rPr>
          <w:rFonts w:ascii="Times New Roman" w:hAnsi="Times New Roman" w:cs="Times New Roman"/>
          <w:sz w:val="28"/>
          <w:szCs w:val="28"/>
        </w:rPr>
        <w:t xml:space="preserve"> важное значение безопасности и бл</w:t>
      </w:r>
      <w:r w:rsidR="00B5426A">
        <w:rPr>
          <w:rFonts w:ascii="Times New Roman" w:hAnsi="Times New Roman" w:cs="Times New Roman"/>
          <w:sz w:val="28"/>
          <w:szCs w:val="28"/>
        </w:rPr>
        <w:t>агополучия всех мирных жителей</w:t>
      </w:r>
    </w:p>
    <w:p w:rsidR="00C5710B" w:rsidRPr="00247C97" w:rsidRDefault="00C5710B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>выражая</w:t>
      </w:r>
      <w:r w:rsidRPr="00247C97">
        <w:rPr>
          <w:rFonts w:ascii="Times New Roman" w:hAnsi="Times New Roman" w:cs="Times New Roman"/>
          <w:sz w:val="28"/>
          <w:szCs w:val="28"/>
        </w:rPr>
        <w:t xml:space="preserve"> глубокую оза</w:t>
      </w:r>
      <w:r w:rsidR="00B5426A">
        <w:rPr>
          <w:rFonts w:ascii="Times New Roman" w:hAnsi="Times New Roman" w:cs="Times New Roman"/>
          <w:sz w:val="28"/>
          <w:szCs w:val="28"/>
        </w:rPr>
        <w:t>боченность в связи с эскалацией</w:t>
      </w:r>
      <w:r w:rsidRPr="00247C97">
        <w:rPr>
          <w:rFonts w:ascii="Times New Roman" w:hAnsi="Times New Roman" w:cs="Times New Roman"/>
          <w:sz w:val="28"/>
          <w:szCs w:val="28"/>
        </w:rPr>
        <w:t xml:space="preserve"> насилия и обострением положения, особенно огромными жерт</w:t>
      </w:r>
      <w:r w:rsidR="00247C97" w:rsidRPr="00247C97">
        <w:rPr>
          <w:rFonts w:ascii="Times New Roman" w:hAnsi="Times New Roman" w:cs="Times New Roman"/>
          <w:sz w:val="28"/>
          <w:szCs w:val="28"/>
        </w:rPr>
        <w:t>вами среди мирных жителей</w:t>
      </w:r>
    </w:p>
    <w:p w:rsidR="00C5710B" w:rsidRDefault="00C5710B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C97">
        <w:rPr>
          <w:rFonts w:ascii="Times New Roman" w:hAnsi="Times New Roman" w:cs="Times New Roman"/>
          <w:i/>
          <w:sz w:val="28"/>
          <w:szCs w:val="28"/>
        </w:rPr>
        <w:t>особо отмечая</w:t>
      </w:r>
      <w:r w:rsidRPr="00247C97">
        <w:rPr>
          <w:rFonts w:ascii="Times New Roman" w:hAnsi="Times New Roman" w:cs="Times New Roman"/>
          <w:sz w:val="28"/>
          <w:szCs w:val="28"/>
        </w:rPr>
        <w:t xml:space="preserve"> важность обеспечения безо</w:t>
      </w:r>
      <w:r w:rsidR="00B5426A">
        <w:rPr>
          <w:rFonts w:ascii="Times New Roman" w:hAnsi="Times New Roman" w:cs="Times New Roman"/>
          <w:sz w:val="28"/>
          <w:szCs w:val="28"/>
        </w:rPr>
        <w:t>пасности и благосостояния всех людей, в особенности женщин и детей</w:t>
      </w:r>
      <w:r w:rsidRPr="00247C97">
        <w:rPr>
          <w:rFonts w:ascii="Times New Roman" w:hAnsi="Times New Roman" w:cs="Times New Roman"/>
          <w:sz w:val="28"/>
          <w:szCs w:val="28"/>
        </w:rPr>
        <w:t>, во всем ближневосточном регионе, чему, в частности, способствует ста</w:t>
      </w:r>
      <w:r w:rsidR="00247C97" w:rsidRPr="00247C97">
        <w:rPr>
          <w:rFonts w:ascii="Times New Roman" w:hAnsi="Times New Roman" w:cs="Times New Roman"/>
          <w:sz w:val="28"/>
          <w:szCs w:val="28"/>
        </w:rPr>
        <w:t xml:space="preserve">бильная и </w:t>
      </w:r>
      <w:r w:rsidR="00ED4B13" w:rsidRPr="00247C97">
        <w:rPr>
          <w:rFonts w:ascii="Times New Roman" w:hAnsi="Times New Roman" w:cs="Times New Roman"/>
          <w:sz w:val="28"/>
          <w:szCs w:val="28"/>
        </w:rPr>
        <w:t>спокойная</w:t>
      </w:r>
      <w:r w:rsidR="00247C97" w:rsidRPr="00247C97">
        <w:rPr>
          <w:rFonts w:ascii="Times New Roman" w:hAnsi="Times New Roman" w:cs="Times New Roman"/>
          <w:sz w:val="28"/>
          <w:szCs w:val="28"/>
        </w:rPr>
        <w:t xml:space="preserve"> обстановка</w:t>
      </w:r>
    </w:p>
    <w:p w:rsidR="008D44F3" w:rsidRPr="00B5426A" w:rsidRDefault="008D44F3" w:rsidP="00B5426A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573A2">
        <w:rPr>
          <w:rFonts w:ascii="Times New Roman" w:hAnsi="Times New Roman" w:cs="Times New Roman"/>
          <w:i/>
          <w:sz w:val="28"/>
          <w:szCs w:val="28"/>
        </w:rPr>
        <w:t>одчеркивая</w:t>
      </w:r>
      <w:r w:rsidRPr="008D44F3">
        <w:rPr>
          <w:rFonts w:ascii="Times New Roman" w:hAnsi="Times New Roman" w:cs="Times New Roman"/>
          <w:sz w:val="28"/>
          <w:szCs w:val="28"/>
        </w:rPr>
        <w:t>, что решение Палестино-Израильского конфликта должно базироваться лишь на позициях этих двух государств, а не на позициях каких-либ</w:t>
      </w:r>
      <w:r w:rsidR="00B5426A">
        <w:rPr>
          <w:rFonts w:ascii="Times New Roman" w:hAnsi="Times New Roman" w:cs="Times New Roman"/>
          <w:sz w:val="28"/>
          <w:szCs w:val="28"/>
        </w:rPr>
        <w:t>о третьих сторон</w:t>
      </w:r>
    </w:p>
    <w:p w:rsidR="00C5710B" w:rsidRPr="00B5426A" w:rsidRDefault="00760205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lastRenderedPageBreak/>
        <w:t>порицает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решение правительств Соединенных Штатов Америки и Гватемалы о переносе своих посольств в Из</w:t>
      </w:r>
      <w:r w:rsidR="00B573A2" w:rsidRPr="00B5426A">
        <w:rPr>
          <w:rFonts w:ascii="Times New Roman" w:hAnsi="Times New Roman" w:cs="Times New Roman"/>
          <w:sz w:val="28"/>
          <w:szCs w:val="28"/>
        </w:rPr>
        <w:t>раиле из Тель-Авива в Иерусалим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8D44F3" w:rsidRPr="00B5426A" w:rsidRDefault="008D44F3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</w:t>
      </w:r>
      <w:r w:rsidR="00B573A2" w:rsidRPr="00B5426A">
        <w:rPr>
          <w:rFonts w:ascii="Times New Roman" w:hAnsi="Times New Roman" w:cs="Times New Roman"/>
          <w:i/>
          <w:sz w:val="28"/>
          <w:szCs w:val="28"/>
        </w:rPr>
        <w:t>ризывает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Израиль и Палестину вернуться к границам, которые были установлены</w:t>
      </w:r>
      <w:r w:rsidR="00B573A2" w:rsidRPr="00B5426A">
        <w:rPr>
          <w:rFonts w:ascii="Times New Roman" w:hAnsi="Times New Roman" w:cs="Times New Roman"/>
          <w:sz w:val="28"/>
          <w:szCs w:val="28"/>
        </w:rPr>
        <w:t xml:space="preserve"> в ходе соглашения в Осло 1993</w:t>
      </w:r>
      <w:r w:rsidR="00B5426A">
        <w:rPr>
          <w:rFonts w:ascii="Times New Roman" w:hAnsi="Times New Roman" w:cs="Times New Roman"/>
          <w:sz w:val="28"/>
          <w:szCs w:val="28"/>
        </w:rPr>
        <w:t xml:space="preserve"> </w:t>
      </w:r>
      <w:r w:rsidR="00B573A2" w:rsidRPr="00B5426A">
        <w:rPr>
          <w:rFonts w:ascii="Times New Roman" w:hAnsi="Times New Roman" w:cs="Times New Roman"/>
          <w:sz w:val="28"/>
          <w:szCs w:val="28"/>
        </w:rPr>
        <w:t>г</w:t>
      </w:r>
      <w:r w:rsidR="00B5426A">
        <w:rPr>
          <w:rFonts w:ascii="Times New Roman" w:hAnsi="Times New Roman" w:cs="Times New Roman"/>
          <w:sz w:val="28"/>
          <w:szCs w:val="28"/>
        </w:rPr>
        <w:t>ода;</w:t>
      </w:r>
    </w:p>
    <w:p w:rsidR="00B573A2" w:rsidRPr="00B5426A" w:rsidRDefault="00B573A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призывает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правительство Палестины со своей стороны принять все меры, необходимые для нейтрализации антисемитских настроений в государстве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B573A2" w:rsidRPr="00B5426A" w:rsidRDefault="00B573A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призывает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Арабские страны прекратить действия военного характера в отношении Израиля и еврейского народа в целом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B573A2" w:rsidRPr="005C0B52" w:rsidRDefault="00B573A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C0B52">
        <w:rPr>
          <w:rFonts w:ascii="Times New Roman" w:hAnsi="Times New Roman" w:cs="Times New Roman"/>
          <w:i/>
          <w:sz w:val="28"/>
          <w:szCs w:val="28"/>
        </w:rPr>
        <w:t>просит</w:t>
      </w:r>
      <w:r w:rsidRPr="005C0B52">
        <w:rPr>
          <w:rFonts w:ascii="Times New Roman" w:hAnsi="Times New Roman" w:cs="Times New Roman"/>
          <w:sz w:val="28"/>
          <w:szCs w:val="28"/>
        </w:rPr>
        <w:t xml:space="preserve"> Арабские страны выделить саперные отряды для зачистки минных полей</w:t>
      </w:r>
      <w:r w:rsidRPr="00B5426A">
        <w:rPr>
          <w:rFonts w:ascii="Times New Roman" w:hAnsi="Times New Roman" w:cs="Times New Roman"/>
          <w:sz w:val="28"/>
          <w:szCs w:val="28"/>
        </w:rPr>
        <w:t>, образованных во время арабо-израильских противостояний</w:t>
      </w:r>
      <w:r w:rsidR="0095792A">
        <w:rPr>
          <w:rFonts w:ascii="Times New Roman" w:hAnsi="Times New Roman" w:cs="Times New Roman"/>
          <w:sz w:val="28"/>
          <w:szCs w:val="28"/>
        </w:rPr>
        <w:t xml:space="preserve">, </w:t>
      </w:r>
      <w:r w:rsidR="0095792A" w:rsidRPr="005C0B52">
        <w:rPr>
          <w:rFonts w:ascii="Times New Roman" w:hAnsi="Times New Roman" w:cs="Times New Roman"/>
          <w:sz w:val="28"/>
          <w:szCs w:val="28"/>
        </w:rPr>
        <w:t>а также призывает мировое сообщество создать транспортно-гуманитарный коридор между Сектором Газа и Западным берегом реки Иордан до полного урегулирования конфликта с целью свободного перемещения граждан обоих государств</w:t>
      </w:r>
      <w:r w:rsidR="005C0B52" w:rsidRPr="005C0B52">
        <w:rPr>
          <w:rFonts w:ascii="Times New Roman" w:hAnsi="Times New Roman" w:cs="Times New Roman"/>
          <w:sz w:val="28"/>
          <w:szCs w:val="28"/>
        </w:rPr>
        <w:t>;</w:t>
      </w:r>
    </w:p>
    <w:p w:rsidR="00B573A2" w:rsidRPr="00B5426A" w:rsidRDefault="00B573A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просит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«Четверку» урегулировать вопрос поставки воды в нуждающиеся районы Палестины до решения вопроса с восстановлением работы водоснабжения населения Палестины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B573A2" w:rsidRPr="00B5426A" w:rsidRDefault="00B573A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подчеркивает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важность и возможность создания посольств государств-членов ООН на территории Палестины в восточном Иерусалиме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B573A2" w:rsidRPr="00B5426A" w:rsidRDefault="00B573A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призывает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Израиль в течение двух лет ликвидировать все свои поселения на территории западного берега реки Иордан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B6181F" w:rsidRPr="00B5426A" w:rsidRDefault="00C5710B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подтверждает</w:t>
      </w:r>
      <w:r w:rsidRPr="00B5426A">
        <w:rPr>
          <w:rFonts w:ascii="Times New Roman" w:hAnsi="Times New Roman" w:cs="Times New Roman"/>
          <w:sz w:val="28"/>
          <w:szCs w:val="28"/>
        </w:rPr>
        <w:t>, что захват восточного Иерусалима Израилем представляет собой</w:t>
      </w:r>
      <w:r w:rsidR="00B573A2" w:rsidRPr="00B5426A">
        <w:rPr>
          <w:rFonts w:ascii="Times New Roman" w:hAnsi="Times New Roman" w:cs="Times New Roman"/>
          <w:sz w:val="28"/>
          <w:szCs w:val="28"/>
        </w:rPr>
        <w:t xml:space="preserve"> нарушение международного права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C5710B" w:rsidRPr="00B5426A" w:rsidRDefault="00C5710B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заявляет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, что все законодательные меры и действия, принятые оккупирующим государством Израиль и изменяющие или направленные на изменение характера и статуса Иерусалима являются недействительными и </w:t>
      </w:r>
      <w:r w:rsidR="00B573A2" w:rsidRPr="00B5426A">
        <w:rPr>
          <w:rFonts w:ascii="Times New Roman" w:hAnsi="Times New Roman" w:cs="Times New Roman"/>
          <w:sz w:val="28"/>
          <w:szCs w:val="28"/>
        </w:rPr>
        <w:t>должны быть немедленно отменены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C5710B" w:rsidRPr="00B5426A" w:rsidRDefault="00C5710B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призывает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государства-члены ООН </w:t>
      </w:r>
      <w:r w:rsidR="006F7F1B" w:rsidRPr="00B5426A">
        <w:rPr>
          <w:rFonts w:ascii="Times New Roman" w:hAnsi="Times New Roman" w:cs="Times New Roman"/>
          <w:sz w:val="28"/>
          <w:szCs w:val="28"/>
        </w:rPr>
        <w:t>принять Соглашения в Осло 1993 года в качестве основного документа, на котором должны базироваться границы государств Израиль и Пале</w:t>
      </w:r>
      <w:r w:rsidR="00B573A2" w:rsidRPr="00B5426A">
        <w:rPr>
          <w:rFonts w:ascii="Times New Roman" w:hAnsi="Times New Roman" w:cs="Times New Roman"/>
          <w:sz w:val="28"/>
          <w:szCs w:val="28"/>
        </w:rPr>
        <w:t>стина и статус города Иерусалим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6F7F1B" w:rsidRPr="00B5426A" w:rsidRDefault="00125258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требует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ликвидировать военное крыло организации ХАМАС силами мирового сообщества в целях снятия стату</w:t>
      </w:r>
      <w:r w:rsidR="00B573A2" w:rsidRPr="00B5426A">
        <w:rPr>
          <w:rFonts w:ascii="Times New Roman" w:hAnsi="Times New Roman" w:cs="Times New Roman"/>
          <w:sz w:val="28"/>
          <w:szCs w:val="28"/>
        </w:rPr>
        <w:t>са террористической организации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176C3E" w:rsidRPr="00B5426A" w:rsidRDefault="00B36B94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 xml:space="preserve">призывает </w:t>
      </w:r>
      <w:r w:rsidRPr="00B5426A">
        <w:rPr>
          <w:rFonts w:ascii="Times New Roman" w:hAnsi="Times New Roman" w:cs="Times New Roman"/>
          <w:sz w:val="28"/>
          <w:szCs w:val="28"/>
        </w:rPr>
        <w:t>государство Израиль остановить оккупацию территорий П</w:t>
      </w:r>
      <w:r w:rsidR="007815C2" w:rsidRPr="00B5426A">
        <w:rPr>
          <w:rFonts w:ascii="Times New Roman" w:hAnsi="Times New Roman" w:cs="Times New Roman"/>
          <w:sz w:val="28"/>
          <w:szCs w:val="28"/>
        </w:rPr>
        <w:t>алестины и возведение по</w:t>
      </w:r>
      <w:r w:rsidR="00B573A2" w:rsidRPr="00B5426A">
        <w:rPr>
          <w:rFonts w:ascii="Times New Roman" w:hAnsi="Times New Roman" w:cs="Times New Roman"/>
          <w:sz w:val="28"/>
          <w:szCs w:val="28"/>
        </w:rPr>
        <w:t>селений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5E0F25" w:rsidRPr="00B5426A" w:rsidRDefault="005E0F25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призывает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государства Израиль и Палестину соблюдать междуна</w:t>
      </w:r>
      <w:r w:rsidR="00B5426A" w:rsidRPr="00B5426A">
        <w:rPr>
          <w:rFonts w:ascii="Times New Roman" w:hAnsi="Times New Roman" w:cs="Times New Roman"/>
          <w:sz w:val="28"/>
          <w:szCs w:val="28"/>
        </w:rPr>
        <w:t>родный порядок и права человека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5E0F25" w:rsidRPr="00B5426A" w:rsidRDefault="005E0F25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призывает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мировое сообщество признать Палестину в качестве полноправного государства при условиях соблюдения последней </w:t>
      </w:r>
      <w:r w:rsidRPr="00B5426A">
        <w:rPr>
          <w:rFonts w:ascii="Times New Roman" w:hAnsi="Times New Roman" w:cs="Times New Roman"/>
          <w:sz w:val="28"/>
          <w:szCs w:val="28"/>
        </w:rPr>
        <w:lastRenderedPageBreak/>
        <w:t xml:space="preserve">прав человека, международно-правовых актов и </w:t>
      </w:r>
      <w:r w:rsidR="0033454E" w:rsidRPr="00B5426A">
        <w:rPr>
          <w:rFonts w:ascii="Times New Roman" w:hAnsi="Times New Roman" w:cs="Times New Roman"/>
          <w:sz w:val="28"/>
          <w:szCs w:val="28"/>
        </w:rPr>
        <w:t xml:space="preserve">мирного соглашения с Израилем </w:t>
      </w:r>
      <w:r w:rsidRPr="00B5426A">
        <w:rPr>
          <w:rFonts w:ascii="Times New Roman" w:hAnsi="Times New Roman" w:cs="Times New Roman"/>
          <w:sz w:val="28"/>
          <w:szCs w:val="28"/>
        </w:rPr>
        <w:t>в целях стабилизации ситуации в регионе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7F0461" w:rsidRPr="00B5426A" w:rsidRDefault="007815C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выражает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свою признательность Ближневосточному агентству Организации Объединенных Наций для помощи палестинским беженцам и организации за его деятельность и призывает международное сообщество к финансированию и пр</w:t>
      </w:r>
      <w:r w:rsidR="00B5426A" w:rsidRPr="00B5426A">
        <w:rPr>
          <w:rFonts w:ascii="Times New Roman" w:hAnsi="Times New Roman" w:cs="Times New Roman"/>
          <w:sz w:val="28"/>
          <w:szCs w:val="28"/>
        </w:rPr>
        <w:t>едоставлению необходимой помощи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493445" w:rsidRPr="00B5426A" w:rsidRDefault="00B573A2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р</w:t>
      </w:r>
      <w:r w:rsidR="00125258" w:rsidRPr="00B5426A">
        <w:rPr>
          <w:rFonts w:ascii="Times New Roman" w:hAnsi="Times New Roman" w:cs="Times New Roman"/>
          <w:i/>
          <w:sz w:val="28"/>
          <w:szCs w:val="28"/>
        </w:rPr>
        <w:t>езко осуждает</w:t>
      </w:r>
      <w:r w:rsidR="00125258" w:rsidRPr="00B5426A">
        <w:rPr>
          <w:rFonts w:ascii="Times New Roman" w:hAnsi="Times New Roman" w:cs="Times New Roman"/>
          <w:sz w:val="28"/>
          <w:szCs w:val="28"/>
        </w:rPr>
        <w:t xml:space="preserve"> нарушение прав человека на</w:t>
      </w:r>
      <w:r w:rsidR="00B5426A" w:rsidRPr="00B5426A">
        <w:rPr>
          <w:rFonts w:ascii="Times New Roman" w:hAnsi="Times New Roman" w:cs="Times New Roman"/>
          <w:sz w:val="28"/>
          <w:szCs w:val="28"/>
        </w:rPr>
        <w:t xml:space="preserve"> территории Палестины и Израиля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95792A" w:rsidRPr="005C0B52" w:rsidRDefault="007815C2" w:rsidP="005C0B52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</w:t>
      </w:r>
      <w:r w:rsidR="00493445" w:rsidRPr="00B5426A">
        <w:rPr>
          <w:rFonts w:ascii="Times New Roman" w:hAnsi="Times New Roman" w:cs="Times New Roman"/>
          <w:i/>
          <w:sz w:val="28"/>
          <w:szCs w:val="28"/>
        </w:rPr>
        <w:t xml:space="preserve">ризывает </w:t>
      </w:r>
      <w:r w:rsidR="00493445" w:rsidRPr="00B5426A">
        <w:rPr>
          <w:rFonts w:ascii="Times New Roman" w:hAnsi="Times New Roman" w:cs="Times New Roman"/>
          <w:sz w:val="28"/>
          <w:szCs w:val="28"/>
        </w:rPr>
        <w:t>мировое сообщество соблюдать права и свободы человека в отношении беженцев Палестины</w:t>
      </w:r>
      <w:r w:rsidRPr="00B5426A">
        <w:rPr>
          <w:rFonts w:ascii="Times New Roman" w:hAnsi="Times New Roman" w:cs="Times New Roman"/>
          <w:sz w:val="28"/>
          <w:szCs w:val="28"/>
        </w:rPr>
        <w:t xml:space="preserve"> и подчеркивает необходимость создания условий по возвращению беженцев на родину</w:t>
      </w:r>
      <w:r w:rsidR="00B5426A">
        <w:rPr>
          <w:rFonts w:ascii="Times New Roman" w:hAnsi="Times New Roman" w:cs="Times New Roman"/>
          <w:sz w:val="28"/>
          <w:szCs w:val="28"/>
        </w:rPr>
        <w:t>;</w:t>
      </w:r>
    </w:p>
    <w:p w:rsidR="007F0461" w:rsidRPr="00B5426A" w:rsidRDefault="00493445" w:rsidP="00B5426A">
      <w:pPr>
        <w:pStyle w:val="a3"/>
        <w:numPr>
          <w:ilvl w:val="0"/>
          <w:numId w:val="6"/>
        </w:numPr>
        <w:spacing w:after="20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426A">
        <w:rPr>
          <w:rFonts w:ascii="Times New Roman" w:hAnsi="Times New Roman" w:cs="Times New Roman"/>
          <w:i/>
          <w:sz w:val="28"/>
          <w:szCs w:val="28"/>
        </w:rPr>
        <w:t>постановляет</w:t>
      </w:r>
      <w:r w:rsidRPr="00B5426A">
        <w:rPr>
          <w:rFonts w:ascii="Times New Roman" w:hAnsi="Times New Roman" w:cs="Times New Roman"/>
          <w:sz w:val="28"/>
          <w:szCs w:val="28"/>
        </w:rPr>
        <w:t xml:space="preserve"> в дальнейше</w:t>
      </w:r>
      <w:r w:rsidR="00B5426A" w:rsidRPr="00B5426A">
        <w:rPr>
          <w:rFonts w:ascii="Times New Roman" w:hAnsi="Times New Roman" w:cs="Times New Roman"/>
          <w:sz w:val="28"/>
          <w:szCs w:val="28"/>
        </w:rPr>
        <w:t>м заниматься данным вопросом</w:t>
      </w:r>
      <w:r w:rsidR="00B5426A">
        <w:rPr>
          <w:rFonts w:ascii="Times New Roman" w:hAnsi="Times New Roman" w:cs="Times New Roman"/>
          <w:sz w:val="28"/>
          <w:szCs w:val="28"/>
        </w:rPr>
        <w:t>.</w:t>
      </w:r>
    </w:p>
    <w:p w:rsidR="00760205" w:rsidRPr="001B6FF4" w:rsidRDefault="007602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br w:type="page"/>
      </w:r>
    </w:p>
    <w:p w:rsidR="006533BA" w:rsidRDefault="00760205" w:rsidP="00760205">
      <w:pPr>
        <w:spacing w:after="200" w:line="240" w:lineRule="auto"/>
        <w:ind w:left="49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0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 изменения от Палестины и Израиля</w:t>
      </w:r>
    </w:p>
    <w:p w:rsidR="00125258" w:rsidRDefault="008D44F3" w:rsidP="00760205">
      <w:pPr>
        <w:spacing w:after="200" w:line="240" w:lineRule="auto"/>
        <w:ind w:left="49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Пакет 1-7 (кроме 5,9</w:t>
      </w:r>
      <w:r w:rsidR="001252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25258" w:rsidRPr="00125258" w:rsidRDefault="00125258" w:rsidP="00125258">
      <w:pPr>
        <w:spacing w:after="200" w:line="240" w:lineRule="auto"/>
        <w:ind w:left="49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1. Подчеркиваем, что решение Палестино-Израильского конфликта должно базироваться лишь на позициях этих двух государств, а не на позициях каких-либо третьих сторон, </w:t>
      </w:r>
    </w:p>
    <w:p w:rsidR="00125258" w:rsidRPr="00125258" w:rsidRDefault="00125258" w:rsidP="00125258">
      <w:pPr>
        <w:spacing w:after="200" w:line="240" w:lineRule="auto"/>
        <w:ind w:left="49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2. Призываем Израиль и Палестину вернуться к границам, которые были установлены в ходе соглашения в Осло 1993г; </w:t>
      </w:r>
    </w:p>
    <w:p w:rsidR="00125258" w:rsidRPr="00125258" w:rsidRDefault="00125258" w:rsidP="00125258">
      <w:pPr>
        <w:spacing w:after="200" w:line="240" w:lineRule="auto"/>
        <w:ind w:left="49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3. Призываем правительство Палестины со своей стороны принять все меры, необходимые для нейтрализации антисемитских настроений в государстве, </w:t>
      </w:r>
    </w:p>
    <w:p w:rsidR="00125258" w:rsidRPr="00125258" w:rsidRDefault="00125258" w:rsidP="00125258">
      <w:pPr>
        <w:spacing w:after="200" w:line="240" w:lineRule="auto"/>
        <w:ind w:left="49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4. Призываем Арабские страны прекратить действия военного характера в отношении Израиля и еврейского народа в целом, </w:t>
      </w:r>
    </w:p>
    <w:p w:rsidR="00125258" w:rsidRPr="00125258" w:rsidRDefault="00125258" w:rsidP="00125258">
      <w:pPr>
        <w:spacing w:after="200" w:line="240" w:lineRule="auto"/>
        <w:ind w:left="49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6. Просим «Четверку» урегулировать вопрос поставки воды в нуждающиеся районы Палестины до решения вопроса с восстановлением работы водоснабжения населения Палестины, </w:t>
      </w:r>
    </w:p>
    <w:p w:rsidR="00125258" w:rsidRPr="00125258" w:rsidRDefault="00125258" w:rsidP="00125258">
      <w:pPr>
        <w:spacing w:after="200" w:line="240" w:lineRule="auto"/>
        <w:ind w:left="49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 xml:space="preserve">7. Подчеркиваем важность и возможность создания посольств государств-членов ООН на территории Палестины в восточном Иерусалиме </w:t>
      </w:r>
    </w:p>
    <w:p w:rsidR="00125258" w:rsidRPr="00125258" w:rsidRDefault="00125258" w:rsidP="00125258">
      <w:pPr>
        <w:spacing w:after="200" w:line="240" w:lineRule="auto"/>
        <w:ind w:left="4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8. Призываем Израиль в течение двух лет ликвидировать все свои поселения на территории западного берега реки Иордан.</w:t>
      </w:r>
    </w:p>
    <w:p w:rsidR="00125258" w:rsidRDefault="00125258" w:rsidP="006533BA">
      <w:pPr>
        <w:spacing w:after="200" w:line="240" w:lineRule="auto"/>
        <w:ind w:left="16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58" w:rsidRDefault="00125258" w:rsidP="006533BA">
      <w:pPr>
        <w:spacing w:after="200" w:line="240" w:lineRule="auto"/>
        <w:ind w:left="16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поправки</w:t>
      </w:r>
    </w:p>
    <w:p w:rsidR="00125258" w:rsidRDefault="00125258" w:rsidP="006533BA">
      <w:pPr>
        <w:spacing w:after="200" w:line="240" w:lineRule="auto"/>
        <w:ind w:left="16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258" w:rsidRPr="00125258" w:rsidRDefault="00125258" w:rsidP="001B6FF4">
      <w:pPr>
        <w:spacing w:after="200" w:line="240" w:lineRule="auto"/>
        <w:ind w:left="164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  <w:r w:rsidRPr="00125258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5. Просим Арабские страны выделить саперные отряды для зачистки минных полей, образованных во время арабо-израильских противостояний,</w:t>
      </w:r>
    </w:p>
    <w:sectPr w:rsidR="00125258" w:rsidRPr="0012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67CF"/>
    <w:multiLevelType w:val="hybridMultilevel"/>
    <w:tmpl w:val="8AAA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BB6"/>
    <w:multiLevelType w:val="multilevel"/>
    <w:tmpl w:val="E2E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E35AA"/>
    <w:multiLevelType w:val="hybridMultilevel"/>
    <w:tmpl w:val="C9F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758F"/>
    <w:multiLevelType w:val="hybridMultilevel"/>
    <w:tmpl w:val="812E69D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6164910"/>
    <w:multiLevelType w:val="hybridMultilevel"/>
    <w:tmpl w:val="6B8A1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4E3825"/>
    <w:multiLevelType w:val="hybridMultilevel"/>
    <w:tmpl w:val="3B86EF1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0B"/>
    <w:rsid w:val="000C0C46"/>
    <w:rsid w:val="00125258"/>
    <w:rsid w:val="00164CF9"/>
    <w:rsid w:val="00176C3E"/>
    <w:rsid w:val="001B6FF4"/>
    <w:rsid w:val="00247C97"/>
    <w:rsid w:val="0033454E"/>
    <w:rsid w:val="003B063D"/>
    <w:rsid w:val="00493445"/>
    <w:rsid w:val="005C0B52"/>
    <w:rsid w:val="005E0F25"/>
    <w:rsid w:val="006533BA"/>
    <w:rsid w:val="006F7F1B"/>
    <w:rsid w:val="00760205"/>
    <w:rsid w:val="007660E1"/>
    <w:rsid w:val="007815C2"/>
    <w:rsid w:val="007F0461"/>
    <w:rsid w:val="008D44F3"/>
    <w:rsid w:val="008F303E"/>
    <w:rsid w:val="0095792A"/>
    <w:rsid w:val="00B36B94"/>
    <w:rsid w:val="00B5426A"/>
    <w:rsid w:val="00B573A2"/>
    <w:rsid w:val="00B6181F"/>
    <w:rsid w:val="00C568FE"/>
    <w:rsid w:val="00C5710B"/>
    <w:rsid w:val="00ED4B13"/>
    <w:rsid w:val="00F1107D"/>
    <w:rsid w:val="00F1209F"/>
    <w:rsid w:val="00F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64CD2-1998-4FB6-9664-5EA1B00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7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4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2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83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1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9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2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0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40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3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21268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74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9011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124154686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799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61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895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7356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2CBC-D0F9-4421-A8A7-3439C204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Константин Обухов</cp:lastModifiedBy>
  <cp:revision>2</cp:revision>
  <dcterms:created xsi:type="dcterms:W3CDTF">2018-12-02T19:26:00Z</dcterms:created>
  <dcterms:modified xsi:type="dcterms:W3CDTF">2018-12-02T19:26:00Z</dcterms:modified>
</cp:coreProperties>
</file>