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322A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14:paraId="0AEE4642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1267ED">
        <w:rPr>
          <w:rFonts w:ascii="Georgia" w:hAnsi="Georgia"/>
          <w:b/>
          <w:sz w:val="24"/>
          <w:szCs w:val="24"/>
        </w:rPr>
        <w:t>Министерство образования и науки РФ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810"/>
        <w:gridCol w:w="4535"/>
      </w:tblGrid>
      <w:tr w:rsidR="00462630" w:rsidRPr="001267ED" w14:paraId="1E7A5732" w14:textId="77777777" w:rsidTr="00666BA4">
        <w:tc>
          <w:tcPr>
            <w:tcW w:w="4928" w:type="dxa"/>
          </w:tcPr>
          <w:p w14:paraId="720A1303" w14:textId="77777777" w:rsidR="0034493E" w:rsidRPr="001267ED" w:rsidRDefault="00462630" w:rsidP="0034493E">
            <w:pPr>
              <w:spacing w:after="120"/>
              <w:ind w:left="-284" w:firstLine="142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267ED">
              <w:rPr>
                <w:rFonts w:ascii="Georgia" w:hAnsi="Georgia"/>
                <w:b/>
                <w:sz w:val="24"/>
                <w:szCs w:val="24"/>
              </w:rPr>
              <w:t>Удмуртский государственный</w:t>
            </w:r>
          </w:p>
          <w:p w14:paraId="07884D69" w14:textId="77777777" w:rsidR="00462630" w:rsidRPr="001267ED" w:rsidRDefault="00462630" w:rsidP="0034493E">
            <w:pPr>
              <w:spacing w:after="120"/>
              <w:ind w:left="-284" w:firstLine="142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267ED">
              <w:rPr>
                <w:rFonts w:ascii="Georgia" w:hAnsi="Georgia"/>
                <w:b/>
                <w:sz w:val="24"/>
                <w:szCs w:val="24"/>
              </w:rPr>
              <w:t>университет</w:t>
            </w:r>
          </w:p>
          <w:p w14:paraId="130E573D" w14:textId="77777777" w:rsidR="0034493E" w:rsidRPr="001267ED" w:rsidRDefault="00462630" w:rsidP="0034493E">
            <w:pPr>
              <w:spacing w:after="120"/>
              <w:ind w:left="-142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267ED">
              <w:rPr>
                <w:rFonts w:ascii="Georgia" w:hAnsi="Georgia"/>
                <w:b/>
                <w:sz w:val="24"/>
                <w:szCs w:val="24"/>
              </w:rPr>
              <w:t>Удмуртский институт истории</w:t>
            </w:r>
          </w:p>
          <w:p w14:paraId="28358B70" w14:textId="77777777" w:rsidR="0034493E" w:rsidRPr="001267ED" w:rsidRDefault="0034493E" w:rsidP="0034493E">
            <w:pPr>
              <w:spacing w:after="120"/>
              <w:ind w:left="-142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267ED">
              <w:rPr>
                <w:rFonts w:ascii="Georgia" w:hAnsi="Georgia"/>
                <w:b/>
                <w:sz w:val="24"/>
                <w:szCs w:val="24"/>
              </w:rPr>
              <w:t>я</w:t>
            </w:r>
            <w:r w:rsidR="00462630" w:rsidRPr="001267ED">
              <w:rPr>
                <w:rFonts w:ascii="Georgia" w:hAnsi="Georgia"/>
                <w:b/>
                <w:sz w:val="24"/>
                <w:szCs w:val="24"/>
              </w:rPr>
              <w:t>зыка</w:t>
            </w:r>
            <w:r w:rsidRPr="001267E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462630" w:rsidRPr="001267ED">
              <w:rPr>
                <w:rFonts w:ascii="Georgia" w:hAnsi="Georgia"/>
                <w:b/>
                <w:sz w:val="24"/>
                <w:szCs w:val="24"/>
              </w:rPr>
              <w:t>и литературы</w:t>
            </w:r>
          </w:p>
          <w:p w14:paraId="29331E15" w14:textId="77777777" w:rsidR="00462630" w:rsidRPr="001267ED" w:rsidRDefault="00462630" w:rsidP="0034493E">
            <w:pPr>
              <w:spacing w:after="120"/>
              <w:ind w:left="-142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267ED">
              <w:rPr>
                <w:rFonts w:ascii="Georgia" w:hAnsi="Georgia"/>
                <w:b/>
                <w:sz w:val="24"/>
                <w:szCs w:val="24"/>
              </w:rPr>
              <w:t>У</w:t>
            </w:r>
            <w:r w:rsidR="0034493E" w:rsidRPr="001267ED">
              <w:rPr>
                <w:rFonts w:ascii="Georgia" w:hAnsi="Georgia"/>
                <w:b/>
                <w:sz w:val="24"/>
                <w:szCs w:val="24"/>
              </w:rPr>
              <w:t>дмФИЦ У</w:t>
            </w:r>
            <w:r w:rsidRPr="001267ED">
              <w:rPr>
                <w:rFonts w:ascii="Georgia" w:hAnsi="Georgia"/>
                <w:b/>
                <w:sz w:val="24"/>
                <w:szCs w:val="24"/>
              </w:rPr>
              <w:t>рО РАН</w:t>
            </w:r>
          </w:p>
        </w:tc>
        <w:tc>
          <w:tcPr>
            <w:tcW w:w="4643" w:type="dxa"/>
          </w:tcPr>
          <w:p w14:paraId="2915CFAA" w14:textId="77777777" w:rsidR="00462630" w:rsidRPr="001267ED" w:rsidRDefault="00462630" w:rsidP="009E5FA0">
            <w:pPr>
              <w:spacing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4CC83E6" w14:textId="77777777" w:rsidR="00462630" w:rsidRPr="001267ED" w:rsidRDefault="00462630" w:rsidP="009E5FA0">
            <w:pPr>
              <w:spacing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74ECF1E8" w14:textId="77777777" w:rsidR="0034493E" w:rsidRPr="001267ED" w:rsidRDefault="00462630" w:rsidP="009E5FA0">
            <w:pPr>
              <w:spacing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267ED">
              <w:rPr>
                <w:rFonts w:ascii="Georgia" w:hAnsi="Georgia"/>
                <w:b/>
                <w:sz w:val="24"/>
                <w:szCs w:val="24"/>
              </w:rPr>
              <w:t>Министерство культуры</w:t>
            </w:r>
          </w:p>
          <w:p w14:paraId="41094BF0" w14:textId="77777777" w:rsidR="00462630" w:rsidRPr="001267ED" w:rsidRDefault="00462630" w:rsidP="009E5FA0">
            <w:pPr>
              <w:spacing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267ED">
              <w:rPr>
                <w:rFonts w:ascii="Georgia" w:hAnsi="Georgia"/>
                <w:b/>
                <w:sz w:val="24"/>
                <w:szCs w:val="24"/>
              </w:rPr>
              <w:t>У</w:t>
            </w:r>
            <w:r w:rsidR="0034493E" w:rsidRPr="001267ED">
              <w:rPr>
                <w:rFonts w:ascii="Georgia" w:hAnsi="Georgia"/>
                <w:b/>
                <w:sz w:val="24"/>
                <w:szCs w:val="24"/>
              </w:rPr>
              <w:t>дмуртской Республики</w:t>
            </w:r>
          </w:p>
          <w:p w14:paraId="1CB31D5E" w14:textId="77777777" w:rsidR="00462630" w:rsidRPr="001267ED" w:rsidRDefault="00462630" w:rsidP="009E5FA0">
            <w:pPr>
              <w:spacing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66FEDE8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1267ED">
        <w:rPr>
          <w:rFonts w:ascii="Georgia" w:hAnsi="Georgia"/>
          <w:b/>
          <w:sz w:val="24"/>
          <w:szCs w:val="24"/>
        </w:rPr>
        <w:t>Институт истории и социологии УдГУ</w:t>
      </w:r>
    </w:p>
    <w:p w14:paraId="1F06C7D5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1267ED">
        <w:rPr>
          <w:rFonts w:ascii="Georgia" w:hAnsi="Georgia"/>
          <w:b/>
          <w:sz w:val="24"/>
          <w:szCs w:val="24"/>
        </w:rPr>
        <w:t>Кафедра истории России</w:t>
      </w:r>
      <w:r w:rsidR="0034493E" w:rsidRPr="001267ED">
        <w:rPr>
          <w:rFonts w:ascii="Georgia" w:hAnsi="Georgia"/>
          <w:b/>
          <w:sz w:val="24"/>
          <w:szCs w:val="24"/>
        </w:rPr>
        <w:t xml:space="preserve"> УдГУ</w:t>
      </w:r>
    </w:p>
    <w:p w14:paraId="622CF518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1267ED">
        <w:rPr>
          <w:rFonts w:ascii="Georgia" w:hAnsi="Georgia"/>
          <w:b/>
          <w:sz w:val="24"/>
          <w:szCs w:val="24"/>
        </w:rPr>
        <w:t>Центр изучения истории средневековой Руси УдГУ</w:t>
      </w:r>
    </w:p>
    <w:p w14:paraId="71C374D4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14:paraId="7265E46B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14:paraId="49F8E35E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14:paraId="6C3768C9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14:paraId="24BBC67B" w14:textId="77777777" w:rsidR="00462630" w:rsidRPr="001267ED" w:rsidRDefault="00462630" w:rsidP="00462630">
      <w:pPr>
        <w:tabs>
          <w:tab w:val="left" w:pos="3960"/>
          <w:tab w:val="left" w:pos="5400"/>
        </w:tabs>
        <w:spacing w:after="120"/>
        <w:jc w:val="center"/>
        <w:rPr>
          <w:rFonts w:ascii="Georgia" w:hAnsi="Georgia"/>
          <w:sz w:val="24"/>
          <w:szCs w:val="24"/>
        </w:rPr>
      </w:pPr>
    </w:p>
    <w:p w14:paraId="52BA200B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1267ED">
        <w:rPr>
          <w:rFonts w:ascii="Georgia" w:hAnsi="Georgia"/>
          <w:b/>
          <w:sz w:val="24"/>
          <w:szCs w:val="24"/>
        </w:rPr>
        <w:t>«ЕВРОПА В СРЕДНИЕ ВЕКА</w:t>
      </w:r>
    </w:p>
    <w:p w14:paraId="496C2B26" w14:textId="77777777" w:rsidR="00462630" w:rsidRPr="001267ED" w:rsidRDefault="00462630" w:rsidP="00462630">
      <w:pPr>
        <w:spacing w:after="120"/>
        <w:jc w:val="center"/>
        <w:rPr>
          <w:rFonts w:ascii="Georgia" w:hAnsi="Georgia"/>
          <w:sz w:val="24"/>
          <w:szCs w:val="24"/>
        </w:rPr>
      </w:pPr>
      <w:r w:rsidRPr="001267ED">
        <w:rPr>
          <w:rFonts w:ascii="Georgia" w:hAnsi="Georgia"/>
          <w:b/>
          <w:sz w:val="24"/>
          <w:szCs w:val="24"/>
        </w:rPr>
        <w:t>И НОВОЕ ВРЕМЯ: ОБЩЕСТВО. ВЛАСТЬ. КУЛЬТУРА»</w:t>
      </w:r>
    </w:p>
    <w:p w14:paraId="55C032E3" w14:textId="77777777" w:rsidR="0034493E" w:rsidRPr="001267ED" w:rsidRDefault="0034493E" w:rsidP="00462630">
      <w:pPr>
        <w:spacing w:after="120"/>
        <w:jc w:val="center"/>
        <w:rPr>
          <w:rFonts w:ascii="Georgia" w:hAnsi="Georgia"/>
          <w:sz w:val="24"/>
          <w:szCs w:val="24"/>
        </w:rPr>
      </w:pPr>
      <w:r w:rsidRPr="001267ED">
        <w:rPr>
          <w:rFonts w:ascii="Georgia" w:hAnsi="Georgia"/>
          <w:sz w:val="24"/>
          <w:szCs w:val="24"/>
          <w:lang w:val="en-US"/>
        </w:rPr>
        <w:t>VII</w:t>
      </w:r>
      <w:r w:rsidRPr="001267ED">
        <w:rPr>
          <w:rFonts w:ascii="Georgia" w:hAnsi="Georgia"/>
          <w:sz w:val="24"/>
          <w:szCs w:val="24"/>
        </w:rPr>
        <w:t xml:space="preserve">-я </w:t>
      </w:r>
      <w:r w:rsidR="00462630" w:rsidRPr="001267ED">
        <w:rPr>
          <w:rFonts w:ascii="Georgia" w:hAnsi="Georgia"/>
          <w:sz w:val="24"/>
          <w:szCs w:val="24"/>
        </w:rPr>
        <w:t>Всероссийская с международным участием научная конференция</w:t>
      </w:r>
    </w:p>
    <w:p w14:paraId="496CFF63" w14:textId="77777777" w:rsidR="00462630" w:rsidRPr="001267ED" w:rsidRDefault="00462630" w:rsidP="00462630">
      <w:pPr>
        <w:spacing w:after="120"/>
        <w:jc w:val="center"/>
        <w:rPr>
          <w:rFonts w:ascii="Georgia" w:hAnsi="Georgia"/>
          <w:sz w:val="24"/>
          <w:szCs w:val="24"/>
        </w:rPr>
      </w:pPr>
      <w:r w:rsidRPr="001267ED">
        <w:rPr>
          <w:rFonts w:ascii="Georgia" w:hAnsi="Georgia"/>
          <w:sz w:val="24"/>
          <w:szCs w:val="24"/>
        </w:rPr>
        <w:t>молодых ученых</w:t>
      </w:r>
    </w:p>
    <w:p w14:paraId="758E5965" w14:textId="77777777" w:rsidR="00462630" w:rsidRPr="001267ED" w:rsidRDefault="00462630" w:rsidP="00462630">
      <w:pPr>
        <w:spacing w:after="120"/>
        <w:ind w:hanging="60"/>
        <w:jc w:val="center"/>
        <w:rPr>
          <w:rFonts w:ascii="Georgia" w:hAnsi="Georgia"/>
          <w:sz w:val="24"/>
          <w:szCs w:val="24"/>
          <w:u w:val="single"/>
        </w:rPr>
      </w:pPr>
      <w:r w:rsidRPr="001267ED">
        <w:rPr>
          <w:rFonts w:ascii="Georgia" w:hAnsi="Georgia"/>
          <w:bCs/>
          <w:sz w:val="24"/>
          <w:szCs w:val="24"/>
        </w:rPr>
        <w:t xml:space="preserve">Ижевск, </w:t>
      </w:r>
      <w:r w:rsidR="0034493E" w:rsidRPr="001267ED">
        <w:rPr>
          <w:rFonts w:ascii="Georgia" w:hAnsi="Georgia"/>
          <w:bCs/>
          <w:sz w:val="24"/>
          <w:szCs w:val="24"/>
        </w:rPr>
        <w:t xml:space="preserve">3–4 </w:t>
      </w:r>
      <w:r w:rsidR="00594BFA" w:rsidRPr="001267ED">
        <w:rPr>
          <w:rFonts w:ascii="Georgia" w:hAnsi="Georgia"/>
          <w:bCs/>
          <w:sz w:val="24"/>
          <w:szCs w:val="24"/>
        </w:rPr>
        <w:t xml:space="preserve">декабря </w:t>
      </w:r>
      <w:r w:rsidR="00623A4E" w:rsidRPr="001267ED">
        <w:rPr>
          <w:rFonts w:ascii="Georgia" w:hAnsi="Georgia"/>
          <w:bCs/>
          <w:sz w:val="24"/>
          <w:szCs w:val="24"/>
        </w:rPr>
        <w:t>201</w:t>
      </w:r>
      <w:r w:rsidR="00594BFA" w:rsidRPr="001267ED">
        <w:rPr>
          <w:rFonts w:ascii="Georgia" w:hAnsi="Georgia"/>
          <w:bCs/>
          <w:sz w:val="24"/>
          <w:szCs w:val="24"/>
        </w:rPr>
        <w:t>9</w:t>
      </w:r>
      <w:r w:rsidRPr="001267ED">
        <w:rPr>
          <w:rFonts w:ascii="Georgia" w:hAnsi="Georgia"/>
          <w:bCs/>
          <w:sz w:val="24"/>
          <w:szCs w:val="24"/>
        </w:rPr>
        <w:t xml:space="preserve"> г.</w:t>
      </w:r>
    </w:p>
    <w:p w14:paraId="71086F20" w14:textId="77777777" w:rsidR="00462630" w:rsidRPr="001267ED" w:rsidRDefault="00462630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14:paraId="6B9C0D24" w14:textId="77777777" w:rsidR="00462630" w:rsidRPr="001267ED" w:rsidRDefault="00462630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14:paraId="5CB11B48" w14:textId="77777777" w:rsidR="00462630" w:rsidRPr="001267ED" w:rsidRDefault="00F016B6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  <w:r w:rsidRPr="004D2321">
        <w:rPr>
          <w:rFonts w:ascii="Georgia" w:hAnsi="Georgia"/>
          <w:noProof/>
          <w:sz w:val="18"/>
          <w:szCs w:val="18"/>
        </w:rPr>
        <w:drawing>
          <wp:inline distT="0" distB="0" distL="0" distR="0" wp14:anchorId="3C2E7B3A" wp14:editId="5E3A3A82">
            <wp:extent cx="750570" cy="607060"/>
            <wp:effectExtent l="19050" t="0" r="0" b="0"/>
            <wp:docPr id="1" name="Рисунок 1" descr="http://v4.udsu.ru//img/1305892513/130589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4.udsu.ru//img/1305892513/1305892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08714" w14:textId="77777777" w:rsidR="00462630" w:rsidRPr="001267ED" w:rsidRDefault="00462630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14:paraId="24FACFA7" w14:textId="77777777" w:rsidR="00462630" w:rsidRDefault="00462630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14:paraId="44FCF4C9" w14:textId="77777777" w:rsidR="00F016B6" w:rsidRPr="001267ED" w:rsidRDefault="00F016B6" w:rsidP="00462630">
      <w:pPr>
        <w:tabs>
          <w:tab w:val="left" w:pos="2078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</w:p>
    <w:p w14:paraId="3747A8EC" w14:textId="77777777" w:rsidR="00462630" w:rsidRPr="001267ED" w:rsidRDefault="00462630" w:rsidP="00462630">
      <w:pPr>
        <w:tabs>
          <w:tab w:val="left" w:pos="0"/>
        </w:tabs>
        <w:spacing w:after="120"/>
        <w:ind w:right="-99"/>
        <w:jc w:val="center"/>
        <w:rPr>
          <w:rFonts w:ascii="Georgia" w:hAnsi="Georgia"/>
          <w:sz w:val="24"/>
          <w:szCs w:val="24"/>
        </w:rPr>
      </w:pPr>
      <w:r w:rsidRPr="001267ED">
        <w:rPr>
          <w:rFonts w:ascii="Georgia" w:hAnsi="Georgia"/>
          <w:sz w:val="24"/>
          <w:szCs w:val="24"/>
        </w:rPr>
        <w:t>ПРОГРАММА</w:t>
      </w:r>
    </w:p>
    <w:p w14:paraId="532840C5" w14:textId="77777777" w:rsidR="00462630" w:rsidRPr="001267ED" w:rsidRDefault="00462630" w:rsidP="00462630">
      <w:pPr>
        <w:spacing w:after="120"/>
        <w:rPr>
          <w:rFonts w:ascii="Georgia" w:hAnsi="Georgia"/>
          <w:sz w:val="24"/>
          <w:szCs w:val="24"/>
        </w:rPr>
      </w:pPr>
    </w:p>
    <w:p w14:paraId="4A49BA01" w14:textId="77777777" w:rsidR="00462630" w:rsidRPr="001267ED" w:rsidRDefault="00462630" w:rsidP="00462630">
      <w:pPr>
        <w:spacing w:after="120"/>
        <w:rPr>
          <w:rFonts w:ascii="Georgia" w:hAnsi="Georgia"/>
          <w:sz w:val="24"/>
          <w:szCs w:val="24"/>
        </w:rPr>
      </w:pPr>
    </w:p>
    <w:p w14:paraId="09719C8C" w14:textId="77777777" w:rsidR="00462630" w:rsidRPr="001267ED" w:rsidRDefault="00462630" w:rsidP="00462630">
      <w:pPr>
        <w:spacing w:after="120"/>
        <w:rPr>
          <w:rFonts w:ascii="Georgia" w:hAnsi="Georgia"/>
          <w:sz w:val="24"/>
          <w:szCs w:val="24"/>
        </w:rPr>
      </w:pPr>
    </w:p>
    <w:p w14:paraId="668F54B7" w14:textId="77777777" w:rsidR="00462630" w:rsidRPr="001267ED" w:rsidRDefault="00462630" w:rsidP="00462630">
      <w:pPr>
        <w:spacing w:after="120"/>
        <w:rPr>
          <w:rFonts w:ascii="Georgia" w:hAnsi="Georgia"/>
          <w:sz w:val="24"/>
          <w:szCs w:val="24"/>
        </w:rPr>
      </w:pPr>
    </w:p>
    <w:p w14:paraId="23B1D09E" w14:textId="77777777" w:rsidR="00462630" w:rsidRPr="001267ED" w:rsidRDefault="00462630" w:rsidP="00462630">
      <w:pPr>
        <w:spacing w:after="120"/>
        <w:jc w:val="center"/>
        <w:rPr>
          <w:rFonts w:ascii="Georgia" w:hAnsi="Georgia"/>
          <w:sz w:val="24"/>
          <w:szCs w:val="24"/>
        </w:rPr>
      </w:pPr>
      <w:r w:rsidRPr="001267ED">
        <w:rPr>
          <w:rFonts w:ascii="Georgia" w:hAnsi="Georgia"/>
          <w:caps/>
          <w:sz w:val="24"/>
          <w:szCs w:val="24"/>
        </w:rPr>
        <w:t>Ижевск</w:t>
      </w:r>
      <w:r w:rsidRPr="001267ED">
        <w:rPr>
          <w:rFonts w:ascii="Georgia" w:hAnsi="Georgia"/>
          <w:sz w:val="24"/>
          <w:szCs w:val="24"/>
        </w:rPr>
        <w:t xml:space="preserve">  201</w:t>
      </w:r>
      <w:r w:rsidR="00173B06" w:rsidRPr="001267ED">
        <w:rPr>
          <w:rFonts w:ascii="Georgia" w:hAnsi="Georgia"/>
          <w:sz w:val="24"/>
          <w:szCs w:val="24"/>
        </w:rPr>
        <w:t>9</w:t>
      </w:r>
    </w:p>
    <w:p w14:paraId="779CF298" w14:textId="77777777" w:rsidR="00462630" w:rsidRPr="001267ED" w:rsidRDefault="00462630" w:rsidP="00462630">
      <w:pPr>
        <w:spacing w:after="120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B13B012" w14:textId="77777777" w:rsidR="00462630" w:rsidRPr="001267ED" w:rsidRDefault="00462630" w:rsidP="00462630">
      <w:pPr>
        <w:spacing w:after="120"/>
        <w:jc w:val="center"/>
        <w:rPr>
          <w:rFonts w:ascii="Georgia" w:hAnsi="Georgia" w:cs="Arial"/>
          <w:b/>
          <w:sz w:val="24"/>
          <w:szCs w:val="24"/>
        </w:rPr>
      </w:pPr>
    </w:p>
    <w:p w14:paraId="1D569050" w14:textId="77777777" w:rsidR="00462630" w:rsidRPr="001267ED" w:rsidRDefault="00462630" w:rsidP="00462630">
      <w:pPr>
        <w:spacing w:after="120"/>
        <w:jc w:val="center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ОРГКОМИТЕТ КОНФЕРЕНЦИИ</w:t>
      </w:r>
    </w:p>
    <w:p w14:paraId="1CEB0483" w14:textId="77777777" w:rsidR="00462630" w:rsidRPr="001267ED" w:rsidRDefault="00462630" w:rsidP="00B53538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</w:p>
    <w:p w14:paraId="7F18D8F2" w14:textId="77777777" w:rsidR="00B53538" w:rsidRPr="001267ED" w:rsidRDefault="00B53538" w:rsidP="00B53538">
      <w:pPr>
        <w:tabs>
          <w:tab w:val="left" w:pos="142"/>
        </w:tabs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1267ED">
        <w:rPr>
          <w:rFonts w:ascii="Georgia" w:hAnsi="Georgia"/>
          <w:b/>
          <w:sz w:val="24"/>
          <w:szCs w:val="24"/>
        </w:rPr>
        <w:t>Г.В. Мерзлякова</w:t>
      </w:r>
      <w:r w:rsidRPr="001267ED">
        <w:rPr>
          <w:rFonts w:ascii="Georgia" w:hAnsi="Georgia"/>
          <w:sz w:val="24"/>
          <w:szCs w:val="24"/>
        </w:rPr>
        <w:t xml:space="preserve"> — ректор УдГУ (председатель); </w:t>
      </w:r>
      <w:r w:rsidRPr="001267ED">
        <w:rPr>
          <w:rFonts w:ascii="Georgia" w:hAnsi="Georgia"/>
          <w:b/>
          <w:sz w:val="24"/>
          <w:szCs w:val="24"/>
        </w:rPr>
        <w:t xml:space="preserve">В.М. Соловьев — </w:t>
      </w:r>
      <w:r w:rsidRPr="001267ED">
        <w:rPr>
          <w:rFonts w:ascii="Georgia" w:hAnsi="Georgia"/>
          <w:sz w:val="24"/>
          <w:szCs w:val="24"/>
        </w:rPr>
        <w:t xml:space="preserve">министр культуры и туризма УР (сопредседатель); </w:t>
      </w:r>
      <w:r w:rsidRPr="001267ED">
        <w:rPr>
          <w:rFonts w:ascii="Georgia" w:hAnsi="Georgia"/>
          <w:b/>
          <w:sz w:val="24"/>
          <w:szCs w:val="24"/>
        </w:rPr>
        <w:t>Л.Н. Бехтерева</w:t>
      </w:r>
      <w:r w:rsidRPr="001267ED">
        <w:rPr>
          <w:rFonts w:ascii="Georgia" w:hAnsi="Georgia"/>
          <w:sz w:val="24"/>
          <w:szCs w:val="24"/>
        </w:rPr>
        <w:t xml:space="preserve"> — зам. директора УдмФИЦ УрО РАН (сопредседатель); </w:t>
      </w:r>
      <w:r w:rsidRPr="001267ED">
        <w:rPr>
          <w:rFonts w:ascii="Georgia" w:hAnsi="Georgia"/>
          <w:b/>
          <w:sz w:val="24"/>
          <w:szCs w:val="24"/>
        </w:rPr>
        <w:t xml:space="preserve">А.Е. Загребин  — </w:t>
      </w:r>
      <w:r w:rsidRPr="001267ED">
        <w:rPr>
          <w:rFonts w:ascii="Georgia" w:hAnsi="Georgia"/>
          <w:sz w:val="24"/>
          <w:szCs w:val="24"/>
        </w:rPr>
        <w:t xml:space="preserve">депутат Государственной Думы РФ, научный руководитель УИИЯЛ УдмФИЦ УрО РАН (сопредседатель); </w:t>
      </w:r>
      <w:r w:rsidRPr="001267ED">
        <w:rPr>
          <w:rFonts w:ascii="Georgia" w:hAnsi="Georgia"/>
          <w:b/>
          <w:sz w:val="24"/>
          <w:szCs w:val="24"/>
        </w:rPr>
        <w:t xml:space="preserve">М.М. Кибардин — </w:t>
      </w:r>
      <w:r w:rsidRPr="001267ED">
        <w:rPr>
          <w:rFonts w:ascii="Georgia" w:hAnsi="Georgia"/>
          <w:sz w:val="24"/>
          <w:szCs w:val="24"/>
        </w:rPr>
        <w:t xml:space="preserve">проректор по учебной и воспитательной работе УдГУ; </w:t>
      </w:r>
      <w:r w:rsidRPr="001267ED">
        <w:rPr>
          <w:rFonts w:ascii="Georgia" w:hAnsi="Georgia"/>
          <w:b/>
          <w:sz w:val="24"/>
          <w:szCs w:val="24"/>
        </w:rPr>
        <w:t>С.И. Вострокнутов</w:t>
      </w:r>
      <w:r w:rsidRPr="001267ED">
        <w:rPr>
          <w:rFonts w:ascii="Georgia" w:hAnsi="Georgia"/>
          <w:sz w:val="24"/>
          <w:szCs w:val="24"/>
        </w:rPr>
        <w:t xml:space="preserve"> — директор Департамента по молодежной и социальной политике УдГУ; </w:t>
      </w:r>
      <w:r w:rsidRPr="001267ED">
        <w:rPr>
          <w:rFonts w:ascii="Georgia" w:hAnsi="Georgia"/>
          <w:b/>
          <w:sz w:val="24"/>
          <w:szCs w:val="24"/>
        </w:rPr>
        <w:t xml:space="preserve">И.Л. Поздеев </w:t>
      </w:r>
      <w:r w:rsidRPr="001267ED">
        <w:rPr>
          <w:rFonts w:ascii="Georgia" w:hAnsi="Georgia"/>
          <w:sz w:val="24"/>
          <w:szCs w:val="24"/>
        </w:rPr>
        <w:t xml:space="preserve">— руководитель УИИЯЛ УдмФИЦ УрО РАН; </w:t>
      </w:r>
      <w:r w:rsidRPr="001267ED">
        <w:rPr>
          <w:rFonts w:ascii="Georgia" w:hAnsi="Georgia"/>
          <w:b/>
          <w:sz w:val="24"/>
          <w:szCs w:val="24"/>
        </w:rPr>
        <w:t>Н.Ю. </w:t>
      </w:r>
      <w:r w:rsidRPr="008D635C">
        <w:rPr>
          <w:rFonts w:ascii="Georgia" w:hAnsi="Georgia"/>
          <w:b/>
          <w:sz w:val="24"/>
          <w:szCs w:val="24"/>
        </w:rPr>
        <w:t>Старкова</w:t>
      </w:r>
      <w:r w:rsidRPr="008D635C">
        <w:rPr>
          <w:rFonts w:ascii="Georgia" w:hAnsi="Georgia"/>
          <w:sz w:val="24"/>
          <w:szCs w:val="24"/>
        </w:rPr>
        <w:t xml:space="preserve"> — директор ИИиС УдГУ; </w:t>
      </w:r>
      <w:r w:rsidRPr="008D635C">
        <w:rPr>
          <w:rFonts w:ascii="Georgia" w:hAnsi="Georgia"/>
          <w:b/>
          <w:sz w:val="24"/>
          <w:szCs w:val="24"/>
        </w:rPr>
        <w:t>Д.А.</w:t>
      </w:r>
      <w:r w:rsidRPr="008D635C">
        <w:rPr>
          <w:rFonts w:ascii="Georgia" w:hAnsi="Georgia"/>
          <w:sz w:val="24"/>
          <w:szCs w:val="24"/>
        </w:rPr>
        <w:t xml:space="preserve"> </w:t>
      </w:r>
      <w:r w:rsidRPr="008D635C">
        <w:rPr>
          <w:rFonts w:ascii="Georgia" w:hAnsi="Georgia"/>
          <w:b/>
          <w:sz w:val="24"/>
          <w:szCs w:val="24"/>
        </w:rPr>
        <w:t>Котляров</w:t>
      </w:r>
      <w:r w:rsidRPr="008D635C">
        <w:rPr>
          <w:rFonts w:ascii="Georgia" w:hAnsi="Georgia"/>
          <w:sz w:val="24"/>
          <w:szCs w:val="24"/>
        </w:rPr>
        <w:t xml:space="preserve"> — зам. директора ИИиС УдГУ; </w:t>
      </w:r>
      <w:r w:rsidR="008D635C" w:rsidRPr="008D635C">
        <w:rPr>
          <w:rFonts w:ascii="Georgia" w:hAnsi="Georgia"/>
          <w:b/>
          <w:sz w:val="24"/>
          <w:szCs w:val="24"/>
        </w:rPr>
        <w:t xml:space="preserve">А.Л. Колзина </w:t>
      </w:r>
      <w:r w:rsidR="008D635C" w:rsidRPr="008D635C">
        <w:rPr>
          <w:rFonts w:ascii="Georgia" w:hAnsi="Georgia"/>
          <w:sz w:val="24"/>
          <w:szCs w:val="24"/>
        </w:rPr>
        <w:t xml:space="preserve">— </w:t>
      </w:r>
      <w:r w:rsidR="008D635C">
        <w:rPr>
          <w:rFonts w:ascii="Georgia" w:hAnsi="Georgia"/>
          <w:sz w:val="24"/>
          <w:szCs w:val="24"/>
        </w:rPr>
        <w:t>з</w:t>
      </w:r>
      <w:r w:rsidR="008D635C" w:rsidRPr="008D635C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ам. директора </w:t>
      </w:r>
      <w:r w:rsidR="008D635C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ИИиС </w:t>
      </w:r>
      <w:r w:rsidR="008D635C" w:rsidRPr="008D635C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по внеучебной и воспитательной ра</w:t>
      </w:r>
      <w:r w:rsidR="008D635C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боте;</w:t>
      </w:r>
      <w:r w:rsidR="008D635C" w:rsidRPr="008D635C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 </w:t>
      </w:r>
      <w:r w:rsidRPr="008D635C">
        <w:rPr>
          <w:rFonts w:ascii="Georgia" w:hAnsi="Georgia"/>
          <w:b/>
          <w:sz w:val="24"/>
          <w:szCs w:val="24"/>
        </w:rPr>
        <w:t>В.В. Пузанов</w:t>
      </w:r>
      <w:r w:rsidRPr="008D635C">
        <w:rPr>
          <w:rFonts w:ascii="Georgia" w:hAnsi="Georgia"/>
          <w:sz w:val="24"/>
          <w:szCs w:val="24"/>
        </w:rPr>
        <w:t xml:space="preserve"> — зав. кафедрой истории России УдГУ; </w:t>
      </w:r>
      <w:r w:rsidRPr="008D635C">
        <w:rPr>
          <w:rFonts w:ascii="Georgia" w:hAnsi="Georgia"/>
          <w:b/>
          <w:sz w:val="24"/>
          <w:szCs w:val="24"/>
        </w:rPr>
        <w:t>В.В. Долгов</w:t>
      </w:r>
      <w:r w:rsidRPr="008D635C">
        <w:rPr>
          <w:rFonts w:ascii="Georgia" w:hAnsi="Georgia"/>
          <w:sz w:val="24"/>
          <w:szCs w:val="24"/>
        </w:rPr>
        <w:t xml:space="preserve"> — профессор кафедры истории России УдГУ;</w:t>
      </w:r>
      <w:r w:rsidRPr="008D635C">
        <w:rPr>
          <w:rFonts w:ascii="Georgia" w:hAnsi="Georgia"/>
          <w:b/>
          <w:sz w:val="24"/>
          <w:szCs w:val="24"/>
        </w:rPr>
        <w:t xml:space="preserve"> А.В. Башев</w:t>
      </w:r>
      <w:r w:rsidRPr="008D635C">
        <w:rPr>
          <w:rFonts w:ascii="Georgia" w:hAnsi="Georgia"/>
          <w:sz w:val="24"/>
          <w:szCs w:val="24"/>
        </w:rPr>
        <w:t xml:space="preserve"> — директор Научно-образовательного и экспозиционного центра УдГУ;</w:t>
      </w:r>
      <w:r w:rsidRPr="00AF3826">
        <w:rPr>
          <w:rFonts w:ascii="Georgia" w:hAnsi="Georgia"/>
          <w:color w:val="FF0000"/>
          <w:sz w:val="24"/>
          <w:szCs w:val="24"/>
        </w:rPr>
        <w:t xml:space="preserve"> </w:t>
      </w:r>
      <w:r w:rsidR="00AF3826">
        <w:rPr>
          <w:rFonts w:ascii="Georgia" w:hAnsi="Georgia"/>
          <w:b/>
          <w:sz w:val="24"/>
          <w:szCs w:val="24"/>
        </w:rPr>
        <w:t>Д.В. </w:t>
      </w:r>
      <w:r w:rsidRPr="008D635C">
        <w:rPr>
          <w:rFonts w:ascii="Georgia" w:hAnsi="Georgia"/>
          <w:b/>
          <w:sz w:val="24"/>
          <w:szCs w:val="24"/>
        </w:rPr>
        <w:t xml:space="preserve">Пузанов — </w:t>
      </w:r>
      <w:r w:rsidRPr="008D635C">
        <w:rPr>
          <w:rFonts w:ascii="Georgia" w:hAnsi="Georgia"/>
          <w:sz w:val="24"/>
          <w:szCs w:val="24"/>
        </w:rPr>
        <w:t xml:space="preserve">м.н.с. УИИЯЛ УдмФИЦ УрО РАН; </w:t>
      </w:r>
      <w:r w:rsidRPr="008D635C">
        <w:rPr>
          <w:rFonts w:ascii="Georgia" w:hAnsi="Georgia"/>
          <w:b/>
          <w:sz w:val="24"/>
          <w:szCs w:val="24"/>
        </w:rPr>
        <w:t>Н.М. Колеватов</w:t>
      </w:r>
      <w:r w:rsidRPr="008D635C">
        <w:rPr>
          <w:rFonts w:ascii="Georgia" w:hAnsi="Georgia"/>
          <w:sz w:val="24"/>
          <w:szCs w:val="24"/>
        </w:rPr>
        <w:t xml:space="preserve"> — студент 2 курса магистратуры ИИиС УдГУ; </w:t>
      </w:r>
      <w:r w:rsidRPr="008D635C">
        <w:rPr>
          <w:rFonts w:ascii="Georgia" w:hAnsi="Georgia"/>
          <w:b/>
          <w:sz w:val="24"/>
          <w:szCs w:val="24"/>
        </w:rPr>
        <w:t>И.А. Калугин</w:t>
      </w:r>
      <w:r w:rsidRPr="008D635C">
        <w:rPr>
          <w:rFonts w:ascii="Georgia" w:hAnsi="Georgia"/>
          <w:sz w:val="24"/>
          <w:szCs w:val="24"/>
        </w:rPr>
        <w:t xml:space="preserve"> — студент 2 курса магистратуры</w:t>
      </w:r>
      <w:r w:rsidRPr="001267ED">
        <w:rPr>
          <w:rFonts w:ascii="Georgia" w:hAnsi="Georgia"/>
          <w:sz w:val="24"/>
          <w:szCs w:val="24"/>
        </w:rPr>
        <w:t xml:space="preserve"> ИИиС УдГУ; </w:t>
      </w:r>
      <w:r w:rsidRPr="001267ED">
        <w:rPr>
          <w:rFonts w:ascii="Georgia" w:hAnsi="Georgia"/>
          <w:b/>
          <w:sz w:val="24"/>
          <w:szCs w:val="24"/>
        </w:rPr>
        <w:t>Н.Ю. Логачева</w:t>
      </w:r>
      <w:r w:rsidRPr="001267ED">
        <w:rPr>
          <w:rFonts w:ascii="Georgia" w:hAnsi="Georgia"/>
          <w:sz w:val="24"/>
          <w:szCs w:val="24"/>
        </w:rPr>
        <w:t xml:space="preserve"> — студентка 1 курса магистратуры ИИиС УдГУ; </w:t>
      </w:r>
      <w:r w:rsidRPr="001267ED">
        <w:rPr>
          <w:rFonts w:ascii="Georgia" w:hAnsi="Georgia"/>
          <w:b/>
          <w:sz w:val="24"/>
          <w:szCs w:val="24"/>
        </w:rPr>
        <w:t>С.С. Лошкарев</w:t>
      </w:r>
      <w:r w:rsidRPr="001267ED">
        <w:rPr>
          <w:rFonts w:ascii="Georgia" w:hAnsi="Georgia"/>
          <w:sz w:val="24"/>
          <w:szCs w:val="24"/>
        </w:rPr>
        <w:t xml:space="preserve"> — студент 1 курса магистратуры ИИиС УдГУ; </w:t>
      </w:r>
      <w:r w:rsidR="00AF3826" w:rsidRPr="00AF3826">
        <w:rPr>
          <w:rFonts w:ascii="Georgia" w:hAnsi="Georgia"/>
          <w:b/>
          <w:sz w:val="24"/>
          <w:szCs w:val="24"/>
        </w:rPr>
        <w:t>А.М.</w:t>
      </w:r>
      <w:r w:rsidR="00AF3826">
        <w:rPr>
          <w:rFonts w:ascii="Georgia" w:hAnsi="Georgia"/>
          <w:sz w:val="24"/>
          <w:szCs w:val="24"/>
        </w:rPr>
        <w:t xml:space="preserve"> </w:t>
      </w:r>
      <w:r w:rsidR="00AF3826" w:rsidRPr="00AF3826">
        <w:rPr>
          <w:rFonts w:ascii="Georgia" w:hAnsi="Georgia"/>
          <w:b/>
          <w:sz w:val="24"/>
          <w:szCs w:val="24"/>
        </w:rPr>
        <w:t xml:space="preserve">Харина </w:t>
      </w:r>
      <w:r w:rsidR="00AF3826">
        <w:rPr>
          <w:rFonts w:ascii="Georgia" w:hAnsi="Georgia"/>
          <w:b/>
          <w:sz w:val="24"/>
          <w:szCs w:val="24"/>
        </w:rPr>
        <w:t xml:space="preserve">— </w:t>
      </w:r>
      <w:r w:rsidR="00AF3826" w:rsidRPr="001267ED">
        <w:rPr>
          <w:rFonts w:ascii="Georgia" w:hAnsi="Georgia"/>
          <w:sz w:val="24"/>
          <w:szCs w:val="24"/>
        </w:rPr>
        <w:t xml:space="preserve">студентка 1 курса магистратуры ИИиС УдГУ; </w:t>
      </w:r>
      <w:r w:rsidRPr="001267ED">
        <w:rPr>
          <w:rFonts w:ascii="Georgia" w:hAnsi="Georgia"/>
          <w:b/>
          <w:sz w:val="24"/>
          <w:szCs w:val="24"/>
        </w:rPr>
        <w:t>А.С. Шулятьева</w:t>
      </w:r>
      <w:r w:rsidRPr="001267ED">
        <w:rPr>
          <w:rFonts w:ascii="Georgia" w:hAnsi="Georgia"/>
          <w:i/>
          <w:sz w:val="24"/>
          <w:szCs w:val="24"/>
        </w:rPr>
        <w:t xml:space="preserve"> </w:t>
      </w:r>
      <w:r w:rsidRPr="001267ED">
        <w:rPr>
          <w:rFonts w:ascii="Georgia" w:hAnsi="Georgia"/>
          <w:sz w:val="24"/>
          <w:szCs w:val="24"/>
        </w:rPr>
        <w:t>– студентка 3 курса ИИиС УдГУ.</w:t>
      </w:r>
    </w:p>
    <w:p w14:paraId="7747C76D" w14:textId="77777777" w:rsidR="00462630" w:rsidRDefault="00462630" w:rsidP="0046263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p w14:paraId="17BAA932" w14:textId="77777777" w:rsidR="003908A2" w:rsidRDefault="003908A2" w:rsidP="0046263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p w14:paraId="6EF99BBB" w14:textId="77777777" w:rsidR="003908A2" w:rsidRDefault="003908A2" w:rsidP="0046263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p w14:paraId="78D85A74" w14:textId="77777777" w:rsidR="003908A2" w:rsidRPr="001267ED" w:rsidRDefault="003908A2" w:rsidP="0046263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p w14:paraId="1F13085B" w14:textId="77777777" w:rsidR="00741845" w:rsidRPr="001267ED" w:rsidRDefault="00462630" w:rsidP="00741845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i/>
          <w:sz w:val="24"/>
          <w:szCs w:val="24"/>
        </w:rPr>
        <w:t xml:space="preserve">Открытие конференции и пленарное заседание </w:t>
      </w:r>
      <w:r w:rsidR="00173B06" w:rsidRPr="001267ED">
        <w:rPr>
          <w:rFonts w:ascii="Georgia" w:hAnsi="Georgia" w:cs="Arial"/>
          <w:b/>
          <w:i/>
          <w:sz w:val="24"/>
          <w:szCs w:val="24"/>
        </w:rPr>
        <w:t>3 дека</w:t>
      </w:r>
      <w:r w:rsidR="00623A4E" w:rsidRPr="001267ED">
        <w:rPr>
          <w:rFonts w:ascii="Georgia" w:hAnsi="Georgia" w:cs="Arial"/>
          <w:b/>
          <w:i/>
          <w:sz w:val="24"/>
          <w:szCs w:val="24"/>
        </w:rPr>
        <w:t>б</w:t>
      </w:r>
      <w:r w:rsidRPr="001267ED">
        <w:rPr>
          <w:rFonts w:ascii="Georgia" w:hAnsi="Georgia" w:cs="Arial"/>
          <w:b/>
          <w:i/>
          <w:sz w:val="24"/>
          <w:szCs w:val="24"/>
        </w:rPr>
        <w:t>ря 201</w:t>
      </w:r>
      <w:r w:rsidR="00173B06" w:rsidRPr="001267ED">
        <w:rPr>
          <w:rFonts w:ascii="Georgia" w:hAnsi="Georgia" w:cs="Arial"/>
          <w:b/>
          <w:i/>
          <w:sz w:val="24"/>
          <w:szCs w:val="24"/>
        </w:rPr>
        <w:t>9</w:t>
      </w:r>
      <w:r w:rsidRPr="001267ED">
        <w:rPr>
          <w:rFonts w:ascii="Georgia" w:hAnsi="Georgia" w:cs="Arial"/>
          <w:b/>
          <w:i/>
          <w:sz w:val="24"/>
          <w:szCs w:val="24"/>
        </w:rPr>
        <w:t xml:space="preserve"> г. в 9.00</w:t>
      </w:r>
      <w:r w:rsidRPr="001267ED">
        <w:rPr>
          <w:rFonts w:ascii="Georgia" w:hAnsi="Georgia" w:cs="Arial"/>
          <w:i/>
          <w:sz w:val="24"/>
          <w:szCs w:val="24"/>
        </w:rPr>
        <w:t xml:space="preserve"> в ауд. 413 2-го учебного корпуса Удмуртского госуниверситета</w:t>
      </w:r>
      <w:r w:rsidR="00741845">
        <w:rPr>
          <w:rFonts w:ascii="Georgia" w:hAnsi="Georgia" w:cs="Arial"/>
          <w:i/>
          <w:sz w:val="24"/>
          <w:szCs w:val="24"/>
        </w:rPr>
        <w:t xml:space="preserve"> </w:t>
      </w:r>
      <w:r w:rsidR="00741845" w:rsidRPr="001267ED">
        <w:rPr>
          <w:rFonts w:ascii="Georgia" w:hAnsi="Georgia" w:cs="Arial"/>
          <w:i/>
          <w:sz w:val="24"/>
          <w:szCs w:val="24"/>
        </w:rPr>
        <w:t>(ул. Университетская, 1, 2-й учебный корпус, 4-й этаж)</w:t>
      </w:r>
    </w:p>
    <w:p w14:paraId="38345A69" w14:textId="77777777" w:rsidR="00462630" w:rsidRPr="001267ED" w:rsidRDefault="00462630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4B7D2F55" w14:textId="77777777" w:rsidR="00666BA4" w:rsidRPr="001267ED" w:rsidRDefault="00B53538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i/>
          <w:sz w:val="24"/>
          <w:szCs w:val="24"/>
        </w:rPr>
        <w:t>С</w:t>
      </w:r>
      <w:r w:rsidR="00462630" w:rsidRPr="001267ED">
        <w:rPr>
          <w:rFonts w:ascii="Georgia" w:hAnsi="Georgia" w:cs="Arial"/>
          <w:i/>
          <w:sz w:val="24"/>
          <w:szCs w:val="24"/>
        </w:rPr>
        <w:t xml:space="preserve">екционная работа будет проходить в ауд. </w:t>
      </w:r>
      <w:r w:rsidRPr="001267ED">
        <w:rPr>
          <w:rFonts w:ascii="Georgia" w:hAnsi="Georgia" w:cs="Arial"/>
          <w:i/>
          <w:sz w:val="24"/>
          <w:szCs w:val="24"/>
        </w:rPr>
        <w:t xml:space="preserve">410 и </w:t>
      </w:r>
      <w:r w:rsidR="00462630" w:rsidRPr="001267ED">
        <w:rPr>
          <w:rFonts w:ascii="Georgia" w:hAnsi="Georgia" w:cs="Arial"/>
          <w:i/>
          <w:sz w:val="24"/>
          <w:szCs w:val="24"/>
        </w:rPr>
        <w:t>413 2-го учебного корпуса Уд</w:t>
      </w:r>
      <w:r w:rsidR="00741845">
        <w:rPr>
          <w:rFonts w:ascii="Georgia" w:hAnsi="Georgia" w:cs="Arial"/>
          <w:i/>
          <w:sz w:val="24"/>
          <w:szCs w:val="24"/>
        </w:rPr>
        <w:t xml:space="preserve">ГУ </w:t>
      </w:r>
      <w:r w:rsidR="001267ED" w:rsidRPr="001267ED">
        <w:rPr>
          <w:rFonts w:ascii="Georgia" w:hAnsi="Georgia" w:cs="Arial"/>
          <w:i/>
          <w:sz w:val="24"/>
          <w:szCs w:val="24"/>
        </w:rPr>
        <w:t xml:space="preserve"> </w:t>
      </w:r>
    </w:p>
    <w:p w14:paraId="1C8DAAC5" w14:textId="77777777" w:rsidR="00666BA4" w:rsidRDefault="00666BA4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01DD07B6" w14:textId="77777777" w:rsidR="00741845" w:rsidRDefault="00741845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177D70D1" w14:textId="77777777" w:rsidR="00741845" w:rsidRDefault="00741845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425DAF09" w14:textId="77777777" w:rsidR="00741845" w:rsidRDefault="00741845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1F10C416" w14:textId="77777777" w:rsidR="00741845" w:rsidRDefault="00741845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613F5555" w14:textId="77777777" w:rsidR="00741845" w:rsidRPr="001267ED" w:rsidRDefault="00741845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55B999CF" w14:textId="77777777" w:rsidR="00666BA4" w:rsidRPr="001267ED" w:rsidRDefault="00666BA4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4C4E84AC" w14:textId="77777777" w:rsidR="00B53538" w:rsidRDefault="00B53538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7B449897" w14:textId="77777777" w:rsidR="005E292A" w:rsidRPr="001267ED" w:rsidRDefault="005E292A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119EDE75" w14:textId="77777777" w:rsidR="00666BA4" w:rsidRPr="001267ED" w:rsidRDefault="00666BA4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16C8DCE3" w14:textId="77777777" w:rsidR="001267ED" w:rsidRPr="001267ED" w:rsidRDefault="001267ED" w:rsidP="00462630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</w:p>
    <w:p w14:paraId="32CEB4A7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lastRenderedPageBreak/>
        <w:t>Регламент работы конференции:</w:t>
      </w:r>
    </w:p>
    <w:p w14:paraId="3EF52962" w14:textId="77777777" w:rsidR="00666BA4" w:rsidRPr="001267ED" w:rsidRDefault="00173B06" w:rsidP="00666BA4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3 дека</w:t>
      </w:r>
      <w:r w:rsidR="00623A4E" w:rsidRPr="001267ED">
        <w:rPr>
          <w:rFonts w:ascii="Georgia" w:hAnsi="Georgia" w:cs="Arial"/>
          <w:b/>
          <w:sz w:val="24"/>
          <w:szCs w:val="24"/>
        </w:rPr>
        <w:t>бря</w:t>
      </w:r>
    </w:p>
    <w:p w14:paraId="5E416FB6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8.30–9.00</w:t>
      </w:r>
      <w:r w:rsidRPr="001267ED">
        <w:rPr>
          <w:rFonts w:ascii="Georgia" w:hAnsi="Georgia" w:cs="Arial"/>
          <w:sz w:val="24"/>
          <w:szCs w:val="24"/>
        </w:rPr>
        <w:t xml:space="preserve"> – регистрация участников </w:t>
      </w:r>
      <w:r w:rsidRPr="001267ED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14:paraId="0F679487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9.00–12.00</w:t>
      </w:r>
      <w:r w:rsidRPr="001267ED">
        <w:rPr>
          <w:rFonts w:ascii="Georgia" w:hAnsi="Georgia" w:cs="Arial"/>
          <w:sz w:val="24"/>
          <w:szCs w:val="24"/>
        </w:rPr>
        <w:t xml:space="preserve"> – пленарное заседание </w:t>
      </w:r>
      <w:r w:rsidRPr="001267ED">
        <w:rPr>
          <w:rFonts w:ascii="Georgia" w:hAnsi="Georgia" w:cs="Arial"/>
          <w:i/>
          <w:sz w:val="24"/>
          <w:szCs w:val="24"/>
        </w:rPr>
        <w:t>(</w:t>
      </w:r>
      <w:r w:rsidR="00B53538" w:rsidRPr="001267ED">
        <w:rPr>
          <w:rFonts w:ascii="Georgia" w:hAnsi="Georgia" w:cs="Arial"/>
          <w:i/>
          <w:sz w:val="24"/>
          <w:szCs w:val="24"/>
        </w:rPr>
        <w:t xml:space="preserve">413 ауд., </w:t>
      </w:r>
      <w:r w:rsidRPr="001267ED">
        <w:rPr>
          <w:rFonts w:ascii="Georgia" w:hAnsi="Georgia" w:cs="Arial"/>
          <w:i/>
          <w:sz w:val="24"/>
          <w:szCs w:val="24"/>
        </w:rPr>
        <w:t>2-й учебный корпус УдГУ)</w:t>
      </w:r>
    </w:p>
    <w:p w14:paraId="13B9B8BE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12.00–13.00</w:t>
      </w:r>
      <w:r w:rsidRPr="001267ED">
        <w:rPr>
          <w:rFonts w:ascii="Georgia" w:hAnsi="Georgia" w:cs="Arial"/>
          <w:sz w:val="24"/>
          <w:szCs w:val="24"/>
        </w:rPr>
        <w:t xml:space="preserve"> – обеденный перерыв</w:t>
      </w:r>
    </w:p>
    <w:p w14:paraId="56F0FF41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13.00–18.30</w:t>
      </w:r>
      <w:r w:rsidRPr="001267ED">
        <w:rPr>
          <w:rFonts w:ascii="Georgia" w:hAnsi="Georgia" w:cs="Arial"/>
          <w:sz w:val="24"/>
          <w:szCs w:val="24"/>
        </w:rPr>
        <w:t xml:space="preserve"> – секционные заседания </w:t>
      </w:r>
      <w:r w:rsidRPr="001267ED">
        <w:rPr>
          <w:rFonts w:ascii="Georgia" w:hAnsi="Georgia" w:cs="Arial"/>
          <w:i/>
          <w:sz w:val="24"/>
          <w:szCs w:val="24"/>
        </w:rPr>
        <w:t>(2-й учебный корпус УдГУ</w:t>
      </w:r>
      <w:r w:rsidR="00AF3826">
        <w:rPr>
          <w:rFonts w:ascii="Georgia" w:hAnsi="Georgia" w:cs="Arial"/>
          <w:i/>
          <w:sz w:val="24"/>
          <w:szCs w:val="24"/>
        </w:rPr>
        <w:t>, ауд 410, 413</w:t>
      </w:r>
      <w:r w:rsidRPr="001267ED">
        <w:rPr>
          <w:rFonts w:ascii="Georgia" w:hAnsi="Georgia" w:cs="Arial"/>
          <w:i/>
          <w:sz w:val="24"/>
          <w:szCs w:val="24"/>
        </w:rPr>
        <w:t>)</w:t>
      </w:r>
    </w:p>
    <w:p w14:paraId="767D3D39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b/>
          <w:i/>
          <w:sz w:val="24"/>
          <w:szCs w:val="24"/>
        </w:rPr>
        <w:t xml:space="preserve">15.30 </w:t>
      </w:r>
      <w:r w:rsidRPr="001267ED">
        <w:rPr>
          <w:rFonts w:ascii="Georgia" w:hAnsi="Georgia" w:cs="Arial"/>
          <w:i/>
          <w:sz w:val="24"/>
          <w:szCs w:val="24"/>
        </w:rPr>
        <w:t>– кофе-брейк</w:t>
      </w:r>
    </w:p>
    <w:p w14:paraId="3DA2A107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b/>
          <w:i/>
          <w:sz w:val="24"/>
          <w:szCs w:val="24"/>
        </w:rPr>
        <w:t>18.30</w:t>
      </w:r>
      <w:r w:rsidRPr="001267ED">
        <w:rPr>
          <w:rFonts w:ascii="Georgia" w:hAnsi="Georgia" w:cs="Arial"/>
          <w:i/>
          <w:sz w:val="24"/>
          <w:szCs w:val="24"/>
        </w:rPr>
        <w:t xml:space="preserve"> – кофе-брейк</w:t>
      </w:r>
    </w:p>
    <w:p w14:paraId="230863FC" w14:textId="77777777" w:rsidR="00666BA4" w:rsidRPr="001267ED" w:rsidRDefault="001267ED" w:rsidP="00666BA4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4 декабря</w:t>
      </w:r>
    </w:p>
    <w:p w14:paraId="13F0773E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 xml:space="preserve">9.00 – 12.00 – </w:t>
      </w:r>
      <w:r w:rsidRPr="001267ED">
        <w:rPr>
          <w:rFonts w:ascii="Georgia" w:hAnsi="Georgia" w:cs="Arial"/>
          <w:sz w:val="24"/>
          <w:szCs w:val="24"/>
        </w:rPr>
        <w:t xml:space="preserve">секционные заседания </w:t>
      </w:r>
      <w:r w:rsidRPr="001267ED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14:paraId="0B1B3DF3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b/>
          <w:i/>
          <w:sz w:val="24"/>
          <w:szCs w:val="24"/>
        </w:rPr>
        <w:t>10.30</w:t>
      </w:r>
      <w:r w:rsidRPr="001267ED">
        <w:rPr>
          <w:rFonts w:ascii="Georgia" w:hAnsi="Georgia" w:cs="Arial"/>
          <w:i/>
          <w:sz w:val="24"/>
          <w:szCs w:val="24"/>
        </w:rPr>
        <w:t xml:space="preserve"> – кофе-брейк</w:t>
      </w:r>
    </w:p>
    <w:p w14:paraId="2F243E23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12.00–13.00</w:t>
      </w:r>
      <w:r w:rsidRPr="001267ED">
        <w:rPr>
          <w:rFonts w:ascii="Georgia" w:hAnsi="Georgia" w:cs="Arial"/>
          <w:sz w:val="24"/>
          <w:szCs w:val="24"/>
        </w:rPr>
        <w:t xml:space="preserve"> – обеденный перерыв</w:t>
      </w:r>
    </w:p>
    <w:p w14:paraId="1C709AA9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13.00–15.</w:t>
      </w:r>
      <w:r w:rsidR="00A31289" w:rsidRPr="001267ED">
        <w:rPr>
          <w:rFonts w:ascii="Georgia" w:hAnsi="Georgia" w:cs="Arial"/>
          <w:b/>
          <w:sz w:val="24"/>
          <w:szCs w:val="24"/>
        </w:rPr>
        <w:t>3</w:t>
      </w:r>
      <w:r w:rsidRPr="001267ED">
        <w:rPr>
          <w:rFonts w:ascii="Georgia" w:hAnsi="Georgia" w:cs="Arial"/>
          <w:b/>
          <w:sz w:val="24"/>
          <w:szCs w:val="24"/>
        </w:rPr>
        <w:t xml:space="preserve">0 – </w:t>
      </w:r>
      <w:r w:rsidRPr="001267ED">
        <w:rPr>
          <w:rFonts w:ascii="Georgia" w:hAnsi="Georgia" w:cs="Arial"/>
          <w:sz w:val="24"/>
          <w:szCs w:val="24"/>
        </w:rPr>
        <w:t xml:space="preserve">секционные заседания </w:t>
      </w:r>
      <w:r w:rsidRPr="001267ED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14:paraId="26EA05FC" w14:textId="77777777" w:rsidR="00666BA4" w:rsidRPr="001267ED" w:rsidRDefault="00A31289" w:rsidP="00666BA4">
      <w:pPr>
        <w:spacing w:after="120"/>
        <w:jc w:val="both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15.3</w:t>
      </w:r>
      <w:r w:rsidR="00666BA4" w:rsidRPr="001267ED">
        <w:rPr>
          <w:rFonts w:ascii="Georgia" w:hAnsi="Georgia" w:cs="Arial"/>
          <w:b/>
          <w:sz w:val="24"/>
          <w:szCs w:val="24"/>
        </w:rPr>
        <w:t xml:space="preserve">0 – </w:t>
      </w:r>
      <w:r w:rsidR="00666BA4" w:rsidRPr="001267ED">
        <w:rPr>
          <w:rFonts w:ascii="Georgia" w:hAnsi="Georgia" w:cs="Arial"/>
          <w:sz w:val="24"/>
          <w:szCs w:val="24"/>
        </w:rPr>
        <w:t xml:space="preserve">закрытие конференции </w:t>
      </w:r>
      <w:r w:rsidR="00666BA4" w:rsidRPr="001267ED">
        <w:rPr>
          <w:rFonts w:ascii="Georgia" w:hAnsi="Georgia" w:cs="Arial"/>
          <w:i/>
          <w:sz w:val="24"/>
          <w:szCs w:val="24"/>
        </w:rPr>
        <w:t>(2-й учебный корпус УдГУ)</w:t>
      </w:r>
    </w:p>
    <w:p w14:paraId="7AF45E0C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</w:p>
    <w:p w14:paraId="0BC8F9D5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1267ED">
        <w:rPr>
          <w:rFonts w:ascii="Georgia" w:hAnsi="Georgia" w:cs="Arial"/>
          <w:b/>
          <w:sz w:val="24"/>
          <w:szCs w:val="24"/>
          <w:u w:val="single"/>
        </w:rPr>
        <w:t xml:space="preserve">Выступления с докладом </w:t>
      </w:r>
    </w:p>
    <w:p w14:paraId="38252371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>на пленарном заседании – до 20 минут</w:t>
      </w:r>
    </w:p>
    <w:p w14:paraId="03CD6F56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 xml:space="preserve">на секционном заседании – </w:t>
      </w:r>
      <w:r w:rsidR="001267ED" w:rsidRPr="001267ED">
        <w:rPr>
          <w:rFonts w:ascii="Georgia" w:hAnsi="Georgia" w:cs="Arial"/>
          <w:sz w:val="24"/>
          <w:szCs w:val="24"/>
        </w:rPr>
        <w:t>10–</w:t>
      </w:r>
      <w:r w:rsidRPr="001267ED">
        <w:rPr>
          <w:rFonts w:ascii="Georgia" w:hAnsi="Georgia" w:cs="Arial"/>
          <w:sz w:val="24"/>
          <w:szCs w:val="24"/>
        </w:rPr>
        <w:t>15 минут</w:t>
      </w:r>
    </w:p>
    <w:p w14:paraId="7B34DC14" w14:textId="77777777" w:rsidR="00666BA4" w:rsidRPr="001267ED" w:rsidRDefault="00666BA4" w:rsidP="00666BA4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>выступления в прениях – до 5 минут</w:t>
      </w:r>
    </w:p>
    <w:p w14:paraId="35EBE10E" w14:textId="77777777" w:rsidR="00462630" w:rsidRPr="001267ED" w:rsidRDefault="00666BA4" w:rsidP="00666BA4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br w:type="page"/>
      </w:r>
    </w:p>
    <w:p w14:paraId="35259E3E" w14:textId="77777777" w:rsidR="00EE07D6" w:rsidRPr="001267ED" w:rsidRDefault="00EE07D6" w:rsidP="00490349">
      <w:pPr>
        <w:spacing w:after="120"/>
        <w:jc w:val="center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lastRenderedPageBreak/>
        <w:t>3 декабря</w:t>
      </w:r>
    </w:p>
    <w:p w14:paraId="7F348749" w14:textId="77777777" w:rsidR="00490349" w:rsidRPr="001267ED" w:rsidRDefault="00490349" w:rsidP="00490349">
      <w:pPr>
        <w:spacing w:after="120"/>
        <w:jc w:val="center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 xml:space="preserve">Начало 9.00 </w:t>
      </w:r>
    </w:p>
    <w:p w14:paraId="1D3708C3" w14:textId="77777777" w:rsidR="00490349" w:rsidRPr="001267ED" w:rsidRDefault="00490349" w:rsidP="00490349">
      <w:pPr>
        <w:spacing w:after="120"/>
        <w:jc w:val="center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b/>
          <w:sz w:val="24"/>
          <w:szCs w:val="24"/>
        </w:rPr>
        <w:t>ПЛЕНАРНОЕ ЗАСЕДАНИЕ</w:t>
      </w:r>
    </w:p>
    <w:p w14:paraId="6357E373" w14:textId="77777777" w:rsidR="00490349" w:rsidRPr="001267ED" w:rsidRDefault="00490349" w:rsidP="00490349">
      <w:pPr>
        <w:spacing w:after="120"/>
        <w:jc w:val="center"/>
        <w:rPr>
          <w:rFonts w:ascii="Georgia" w:hAnsi="Georgia" w:cs="Arial"/>
          <w:b/>
          <w:i/>
          <w:sz w:val="24"/>
          <w:szCs w:val="24"/>
        </w:rPr>
      </w:pPr>
      <w:r w:rsidRPr="001267ED">
        <w:rPr>
          <w:rFonts w:ascii="Georgia" w:hAnsi="Georgia" w:cs="Arial"/>
          <w:b/>
          <w:bCs/>
          <w:sz w:val="24"/>
          <w:szCs w:val="24"/>
        </w:rPr>
        <w:t>Удмуртский государственный университет</w:t>
      </w:r>
    </w:p>
    <w:p w14:paraId="3DBD9EF9" w14:textId="77777777" w:rsidR="00490349" w:rsidRPr="001267ED" w:rsidRDefault="00490349" w:rsidP="00490349">
      <w:pPr>
        <w:spacing w:after="120"/>
        <w:jc w:val="center"/>
        <w:rPr>
          <w:rFonts w:ascii="Georgia" w:hAnsi="Georgia" w:cs="Arial"/>
          <w:i/>
          <w:sz w:val="24"/>
          <w:szCs w:val="24"/>
        </w:rPr>
      </w:pPr>
      <w:r w:rsidRPr="001267ED">
        <w:rPr>
          <w:rFonts w:ascii="Georgia" w:hAnsi="Georgia" w:cs="Arial"/>
          <w:i/>
          <w:sz w:val="24"/>
          <w:szCs w:val="24"/>
        </w:rPr>
        <w:t>(2-й учебный корпус, ауд. 413)</w:t>
      </w:r>
    </w:p>
    <w:p w14:paraId="2E889B63" w14:textId="77777777" w:rsidR="00490349" w:rsidRPr="001267ED" w:rsidRDefault="00490349" w:rsidP="00490349">
      <w:pPr>
        <w:spacing w:after="120"/>
        <w:jc w:val="center"/>
        <w:rPr>
          <w:rFonts w:ascii="Georgia" w:hAnsi="Georgia" w:cs="Arial"/>
          <w:b/>
          <w:sz w:val="24"/>
          <w:szCs w:val="24"/>
        </w:rPr>
      </w:pPr>
    </w:p>
    <w:p w14:paraId="49BDF224" w14:textId="77777777" w:rsidR="00490349" w:rsidRPr="001267ED" w:rsidRDefault="00490349" w:rsidP="00490349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 xml:space="preserve">Приветствие ректора Удмуртского госуниверситета </w:t>
      </w:r>
      <w:r w:rsidRPr="001267ED">
        <w:rPr>
          <w:rFonts w:ascii="Georgia" w:hAnsi="Georgia" w:cs="Arial"/>
          <w:b/>
          <w:sz w:val="24"/>
          <w:szCs w:val="24"/>
        </w:rPr>
        <w:t>Г.В. Мерзляковой</w:t>
      </w:r>
    </w:p>
    <w:p w14:paraId="16FF2C5E" w14:textId="77777777" w:rsidR="00490349" w:rsidRPr="001267ED" w:rsidRDefault="00490349" w:rsidP="00490349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 xml:space="preserve">Приветствие министра культуры УР </w:t>
      </w:r>
      <w:r w:rsidRPr="001267ED">
        <w:rPr>
          <w:rFonts w:ascii="Georgia" w:hAnsi="Georgia" w:cs="Arial"/>
          <w:b/>
          <w:sz w:val="24"/>
          <w:szCs w:val="24"/>
        </w:rPr>
        <w:t>В.М. Соловьева</w:t>
      </w:r>
    </w:p>
    <w:p w14:paraId="5655CB18" w14:textId="77777777" w:rsidR="00490349" w:rsidRPr="001267ED" w:rsidRDefault="00490349" w:rsidP="00490349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 xml:space="preserve">Приветствие депутата Государственной Думы РФ </w:t>
      </w:r>
      <w:r w:rsidRPr="001267ED">
        <w:rPr>
          <w:rFonts w:ascii="Georgia" w:hAnsi="Georgia" w:cs="Arial"/>
          <w:b/>
          <w:sz w:val="24"/>
          <w:szCs w:val="24"/>
        </w:rPr>
        <w:t>А.Е. Загребина</w:t>
      </w:r>
    </w:p>
    <w:p w14:paraId="345D335B" w14:textId="77777777" w:rsidR="00AA20E0" w:rsidRPr="001267ED" w:rsidRDefault="00003B34" w:rsidP="00490349">
      <w:pPr>
        <w:spacing w:after="12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Приветствие зам. д</w:t>
      </w:r>
      <w:r w:rsidR="00AA20E0" w:rsidRPr="001267ED">
        <w:rPr>
          <w:rFonts w:ascii="Georgia" w:hAnsi="Georgia" w:cs="Arial"/>
          <w:sz w:val="24"/>
          <w:szCs w:val="24"/>
        </w:rPr>
        <w:t xml:space="preserve">иректора УдмФИЦ УрО РАН </w:t>
      </w:r>
      <w:r w:rsidR="00AA20E0" w:rsidRPr="001267ED">
        <w:rPr>
          <w:rFonts w:ascii="Georgia" w:hAnsi="Georgia" w:cs="Arial"/>
          <w:b/>
          <w:sz w:val="24"/>
          <w:szCs w:val="24"/>
        </w:rPr>
        <w:t>Л.Н. Бехтеревой</w:t>
      </w:r>
    </w:p>
    <w:p w14:paraId="76880984" w14:textId="77777777" w:rsidR="00BE491F" w:rsidRPr="001267ED" w:rsidRDefault="00490349" w:rsidP="00490349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 xml:space="preserve">Приветствие проректора по </w:t>
      </w:r>
      <w:r w:rsidR="00DC4FA4" w:rsidRPr="001267ED">
        <w:rPr>
          <w:rFonts w:ascii="Georgia" w:hAnsi="Georgia" w:cs="Arial"/>
          <w:sz w:val="24"/>
          <w:szCs w:val="24"/>
        </w:rPr>
        <w:t>учебной и воспитательной работе УдГУ</w:t>
      </w:r>
      <w:r w:rsidR="00431544" w:rsidRPr="001267ED">
        <w:rPr>
          <w:rFonts w:ascii="Georgia" w:hAnsi="Georgia" w:cs="Arial"/>
          <w:sz w:val="24"/>
          <w:szCs w:val="24"/>
        </w:rPr>
        <w:t xml:space="preserve"> </w:t>
      </w:r>
      <w:r w:rsidR="00DC4FA4" w:rsidRPr="001267ED">
        <w:rPr>
          <w:rFonts w:ascii="Georgia" w:hAnsi="Georgia" w:cs="Arial"/>
          <w:b/>
          <w:sz w:val="24"/>
          <w:szCs w:val="24"/>
        </w:rPr>
        <w:t>М.М. Кибардина</w:t>
      </w:r>
    </w:p>
    <w:p w14:paraId="5BE1F687" w14:textId="77777777" w:rsidR="00490349" w:rsidRPr="001267ED" w:rsidRDefault="00490349" w:rsidP="00490349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 xml:space="preserve">Приветствие </w:t>
      </w:r>
      <w:r w:rsidR="00003B34">
        <w:rPr>
          <w:rFonts w:ascii="Georgia" w:hAnsi="Georgia" w:cs="Arial"/>
          <w:sz w:val="24"/>
          <w:szCs w:val="24"/>
        </w:rPr>
        <w:t>д</w:t>
      </w:r>
      <w:r w:rsidRPr="001267ED">
        <w:rPr>
          <w:rFonts w:ascii="Georgia" w:hAnsi="Georgia" w:cs="Arial"/>
          <w:sz w:val="24"/>
          <w:szCs w:val="24"/>
        </w:rPr>
        <w:t>иректора Департамента по молодежной и социальной политике УдГУ</w:t>
      </w:r>
      <w:r w:rsidR="00431544" w:rsidRPr="001267ED">
        <w:rPr>
          <w:rFonts w:ascii="Georgia" w:hAnsi="Georgia" w:cs="Arial"/>
          <w:sz w:val="24"/>
          <w:szCs w:val="24"/>
        </w:rPr>
        <w:t xml:space="preserve"> </w:t>
      </w:r>
      <w:r w:rsidR="00AA20E0" w:rsidRPr="001267ED">
        <w:rPr>
          <w:rFonts w:ascii="Georgia" w:hAnsi="Georgia" w:cs="Arial"/>
          <w:b/>
          <w:sz w:val="24"/>
          <w:szCs w:val="24"/>
        </w:rPr>
        <w:t>С.И. </w:t>
      </w:r>
      <w:r w:rsidRPr="001267ED">
        <w:rPr>
          <w:rFonts w:ascii="Georgia" w:hAnsi="Georgia" w:cs="Arial"/>
          <w:b/>
          <w:sz w:val="24"/>
          <w:szCs w:val="24"/>
        </w:rPr>
        <w:t>Вострокнутова</w:t>
      </w:r>
    </w:p>
    <w:p w14:paraId="06BB7057" w14:textId="77777777" w:rsidR="00490349" w:rsidRPr="001267ED" w:rsidRDefault="00490349" w:rsidP="00490349">
      <w:pPr>
        <w:spacing w:after="120"/>
        <w:jc w:val="both"/>
        <w:rPr>
          <w:rFonts w:ascii="Georgia" w:hAnsi="Georgia" w:cs="Arial"/>
          <w:sz w:val="24"/>
          <w:szCs w:val="24"/>
        </w:rPr>
      </w:pPr>
      <w:r w:rsidRPr="001267ED">
        <w:rPr>
          <w:rFonts w:ascii="Georgia" w:hAnsi="Georgia" w:cs="Arial"/>
          <w:sz w:val="24"/>
          <w:szCs w:val="24"/>
        </w:rPr>
        <w:t>Приветствие директора Института истории и социологии УдГУ</w:t>
      </w:r>
      <w:r w:rsidR="00431544" w:rsidRPr="001267ED">
        <w:rPr>
          <w:rFonts w:ascii="Georgia" w:hAnsi="Georgia" w:cs="Arial"/>
          <w:sz w:val="24"/>
          <w:szCs w:val="24"/>
        </w:rPr>
        <w:t xml:space="preserve"> </w:t>
      </w:r>
      <w:r w:rsidRPr="001267ED">
        <w:rPr>
          <w:rFonts w:ascii="Georgia" w:hAnsi="Georgia" w:cs="Arial"/>
          <w:b/>
          <w:sz w:val="24"/>
          <w:szCs w:val="24"/>
        </w:rPr>
        <w:t>Н.Ю. Старковой</w:t>
      </w:r>
    </w:p>
    <w:p w14:paraId="5FD15E2B" w14:textId="77777777" w:rsidR="00490349" w:rsidRDefault="00490349" w:rsidP="00490349">
      <w:pPr>
        <w:spacing w:after="120"/>
        <w:jc w:val="center"/>
        <w:rPr>
          <w:rFonts w:ascii="Georgia" w:hAnsi="Georgia" w:cs="Arial"/>
          <w:bCs/>
          <w:i/>
          <w:sz w:val="24"/>
          <w:szCs w:val="24"/>
        </w:rPr>
      </w:pPr>
      <w:r w:rsidRPr="001267ED">
        <w:rPr>
          <w:rFonts w:ascii="Georgia" w:hAnsi="Georgia" w:cs="Arial"/>
          <w:bCs/>
          <w:i/>
          <w:sz w:val="24"/>
          <w:szCs w:val="24"/>
        </w:rPr>
        <w:t>Пленарные доклады</w:t>
      </w:r>
    </w:p>
    <w:p w14:paraId="7E168A08" w14:textId="77777777" w:rsidR="003908A2" w:rsidRPr="001267ED" w:rsidRDefault="003908A2" w:rsidP="003908A2">
      <w:pPr>
        <w:spacing w:line="240" w:lineRule="auto"/>
        <w:rPr>
          <w:rFonts w:ascii="Georgia" w:hAnsi="Georgia" w:cs="Arial"/>
          <w:bCs/>
          <w:i/>
          <w:sz w:val="24"/>
          <w:szCs w:val="24"/>
        </w:rPr>
      </w:pPr>
      <w:r w:rsidRPr="003908A2">
        <w:rPr>
          <w:rFonts w:ascii="Georgia" w:hAnsi="Georgia"/>
          <w:b/>
          <w:i/>
          <w:color w:val="222222"/>
          <w:sz w:val="24"/>
          <w:szCs w:val="24"/>
          <w:shd w:val="clear" w:color="auto" w:fill="FFFFFF"/>
        </w:rPr>
        <w:t>Пузанов Д</w:t>
      </w:r>
      <w:r>
        <w:rPr>
          <w:rFonts w:ascii="Georgia" w:hAnsi="Georgia"/>
          <w:b/>
          <w:i/>
          <w:color w:val="222222"/>
          <w:sz w:val="24"/>
          <w:szCs w:val="24"/>
          <w:shd w:val="clear" w:color="auto" w:fill="FFFFFF"/>
        </w:rPr>
        <w:t xml:space="preserve">аниил </w:t>
      </w:r>
      <w:r w:rsidRPr="003908A2">
        <w:rPr>
          <w:rFonts w:ascii="Georgia" w:hAnsi="Georgia"/>
          <w:b/>
          <w:i/>
          <w:color w:val="222222"/>
          <w:sz w:val="24"/>
          <w:szCs w:val="24"/>
          <w:shd w:val="clear" w:color="auto" w:fill="FFFFFF"/>
        </w:rPr>
        <w:t>В</w:t>
      </w:r>
      <w:r>
        <w:rPr>
          <w:rFonts w:ascii="Georgia" w:hAnsi="Georgia"/>
          <w:b/>
          <w:i/>
          <w:color w:val="222222"/>
          <w:sz w:val="24"/>
          <w:szCs w:val="24"/>
          <w:shd w:val="clear" w:color="auto" w:fill="FFFFFF"/>
        </w:rPr>
        <w:t>икторович</w:t>
      </w: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Pr="003908A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(</w:t>
      </w:r>
      <w:r w:rsidR="00A157AD" w:rsidRPr="00A157AD">
        <w:rPr>
          <w:rFonts w:ascii="Georgia" w:hAnsi="Georgia"/>
          <w:i/>
          <w:color w:val="000000"/>
          <w:sz w:val="24"/>
          <w:szCs w:val="24"/>
        </w:rPr>
        <w:t>Удмуртский ин-т истории, языка и литературы</w:t>
      </w:r>
      <w:r w:rsidR="00A157AD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3908A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УдмФИЦ УрО РАН, г. Ижевск)</w:t>
      </w: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Pr="003908A2">
        <w:rPr>
          <w:rFonts w:ascii="Georgia" w:hAnsi="Georgia"/>
          <w:color w:val="222222"/>
          <w:sz w:val="24"/>
          <w:szCs w:val="24"/>
          <w:shd w:val="clear" w:color="auto" w:fill="FFFFFF"/>
        </w:rPr>
        <w:t>Псевдомусульманские обычаи булгар в «Речи философа» и влияние поздних текстов на интерпретации исследователей</w:t>
      </w:r>
    </w:p>
    <w:p w14:paraId="41BA631F" w14:textId="77777777" w:rsidR="00AA20E0" w:rsidRPr="001267ED" w:rsidRDefault="00AA20E0" w:rsidP="00AA20E0">
      <w:pPr>
        <w:tabs>
          <w:tab w:val="left" w:pos="6240"/>
        </w:tabs>
        <w:spacing w:line="240" w:lineRule="auto"/>
        <w:rPr>
          <w:rFonts w:ascii="Georgia" w:hAnsi="Georgia" w:cs="Aharoni"/>
          <w:sz w:val="24"/>
          <w:szCs w:val="24"/>
        </w:rPr>
      </w:pPr>
      <w:r w:rsidRPr="001267ED">
        <w:rPr>
          <w:rFonts w:ascii="Georgia" w:hAnsi="Georgia" w:cs="Aharoni"/>
          <w:b/>
          <w:i/>
          <w:sz w:val="24"/>
          <w:szCs w:val="24"/>
        </w:rPr>
        <w:t>Попова Елизавета Михайловна</w:t>
      </w:r>
      <w:r w:rsidRPr="003908A2">
        <w:rPr>
          <w:rFonts w:ascii="Georgia" w:hAnsi="Georgia" w:cs="Aharoni"/>
          <w:b/>
          <w:i/>
          <w:sz w:val="24"/>
          <w:szCs w:val="24"/>
        </w:rPr>
        <w:t xml:space="preserve"> </w:t>
      </w:r>
      <w:r w:rsidRPr="003908A2">
        <w:rPr>
          <w:rFonts w:ascii="Georgia" w:hAnsi="Georgia" w:cs="Aharoni"/>
          <w:i/>
          <w:sz w:val="24"/>
          <w:szCs w:val="24"/>
        </w:rPr>
        <w:t>(</w:t>
      </w:r>
      <w:r w:rsidRPr="001267ED">
        <w:rPr>
          <w:rFonts w:ascii="Georgia" w:hAnsi="Georgia" w:cs="Aharoni"/>
          <w:i/>
          <w:sz w:val="24"/>
          <w:szCs w:val="24"/>
        </w:rPr>
        <w:t>Новгородский гос. ун-т им. Ярослава Мудрого, г. Великий Новгород</w:t>
      </w:r>
      <w:r w:rsidRPr="001267ED">
        <w:rPr>
          <w:rFonts w:ascii="Georgia" w:hAnsi="Georgia" w:cs="Aharoni"/>
          <w:sz w:val="24"/>
          <w:szCs w:val="24"/>
        </w:rPr>
        <w:t>) «И ты б их велел посадить в тюрьму»: к вопросу об ограблении судна английского посла на реке Луге</w:t>
      </w:r>
    </w:p>
    <w:p w14:paraId="26796CD0" w14:textId="77777777" w:rsidR="00AA20E0" w:rsidRPr="001267ED" w:rsidRDefault="00AA20E0" w:rsidP="00AA20E0">
      <w:pPr>
        <w:spacing w:line="240" w:lineRule="auto"/>
        <w:rPr>
          <w:rFonts w:ascii="Georgia" w:hAnsi="Georgia" w:cs="Aharoni"/>
          <w:sz w:val="24"/>
          <w:szCs w:val="24"/>
        </w:rPr>
      </w:pPr>
      <w:r w:rsidRPr="001267ED">
        <w:rPr>
          <w:rFonts w:ascii="Georgia" w:hAnsi="Georgia" w:cs="Aharoni"/>
          <w:b/>
          <w:i/>
          <w:sz w:val="24"/>
          <w:szCs w:val="24"/>
        </w:rPr>
        <w:t>Сперанский Петр Андреевич</w:t>
      </w:r>
      <w:r w:rsidRPr="003908A2">
        <w:rPr>
          <w:rFonts w:ascii="Georgia" w:hAnsi="Georgia" w:cs="Aharoni"/>
          <w:b/>
          <w:i/>
          <w:sz w:val="24"/>
          <w:szCs w:val="24"/>
        </w:rPr>
        <w:t xml:space="preserve"> </w:t>
      </w:r>
      <w:r w:rsidRPr="003908A2">
        <w:rPr>
          <w:rFonts w:ascii="Georgia" w:hAnsi="Georgia" w:cs="Aharoni"/>
          <w:i/>
          <w:sz w:val="24"/>
          <w:szCs w:val="24"/>
        </w:rPr>
        <w:t>(</w:t>
      </w:r>
      <w:r w:rsidRPr="001267ED">
        <w:rPr>
          <w:rFonts w:ascii="Georgia" w:hAnsi="Georgia" w:cs="Aharoni"/>
          <w:i/>
          <w:sz w:val="24"/>
          <w:szCs w:val="24"/>
        </w:rPr>
        <w:t>Уральский фед. ун-т им. первого Президента России Б. Н. Ельцина, г. Екатеринбург</w:t>
      </w:r>
      <w:r w:rsidRPr="001267ED">
        <w:rPr>
          <w:rFonts w:ascii="Georgia" w:hAnsi="Georgia" w:cs="Aharoni"/>
          <w:sz w:val="24"/>
          <w:szCs w:val="24"/>
        </w:rPr>
        <w:t>) Модернизационный дискурс в осмыслении реформ Петра Великого</w:t>
      </w:r>
    </w:p>
    <w:p w14:paraId="1B502528" w14:textId="77777777" w:rsidR="00AA20E0" w:rsidRPr="001267ED" w:rsidRDefault="00AA20E0" w:rsidP="00AA20E0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Агафонов Илья Станиславович</w:t>
      </w:r>
      <w:r w:rsidRPr="003908A2">
        <w:rPr>
          <w:rFonts w:ascii="Georgia" w:hAnsi="Georgia" w:cstheme="minorHAnsi"/>
          <w:b/>
          <w:i/>
          <w:color w:val="FF0000"/>
          <w:sz w:val="24"/>
          <w:szCs w:val="24"/>
        </w:rPr>
        <w:t xml:space="preserve"> </w:t>
      </w:r>
      <w:r w:rsidRPr="003908A2">
        <w:rPr>
          <w:rFonts w:ascii="Georgia" w:hAnsi="Georgia" w:cstheme="minorHAnsi"/>
          <w:i/>
          <w:sz w:val="24"/>
          <w:szCs w:val="24"/>
        </w:rPr>
        <w:t>(</w:t>
      </w:r>
      <w:r w:rsidRPr="001267ED">
        <w:rPr>
          <w:rFonts w:ascii="Georgia" w:hAnsi="Georgia" w:cstheme="minorHAnsi"/>
          <w:i/>
          <w:sz w:val="24"/>
          <w:szCs w:val="24"/>
        </w:rPr>
        <w:t>Российский гос. гум. ун-т, г. Москва)</w:t>
      </w:r>
      <w:r w:rsidRPr="001267ED">
        <w:rPr>
          <w:rFonts w:ascii="Georgia" w:hAnsi="Georgia" w:cstheme="minorHAnsi"/>
          <w:sz w:val="24"/>
          <w:szCs w:val="24"/>
        </w:rPr>
        <w:t xml:space="preserve"> Проблемы и перспективы изучения образа Византии на Руси в </w:t>
      </w:r>
      <w:r w:rsidRPr="001267ED">
        <w:rPr>
          <w:rFonts w:ascii="Georgia" w:hAnsi="Georgia" w:cstheme="minorHAnsi"/>
          <w:sz w:val="24"/>
          <w:szCs w:val="24"/>
          <w:lang w:val="en-US"/>
        </w:rPr>
        <w:t>XV</w:t>
      </w:r>
      <w:r w:rsidRPr="001267ED">
        <w:rPr>
          <w:rFonts w:ascii="Georgia" w:hAnsi="Georgia" w:cstheme="minorHAnsi"/>
          <w:sz w:val="24"/>
          <w:szCs w:val="24"/>
        </w:rPr>
        <w:t>–</w:t>
      </w:r>
      <w:r w:rsidRPr="001267ED">
        <w:rPr>
          <w:rFonts w:ascii="Georgia" w:hAnsi="Georgia" w:cstheme="minorHAnsi"/>
          <w:sz w:val="24"/>
          <w:szCs w:val="24"/>
          <w:lang w:val="en-US"/>
        </w:rPr>
        <w:t>XVI</w:t>
      </w:r>
      <w:r w:rsidRPr="001267ED">
        <w:rPr>
          <w:rFonts w:ascii="Georgia" w:hAnsi="Georgia" w:cstheme="minorHAnsi"/>
          <w:sz w:val="24"/>
          <w:szCs w:val="24"/>
        </w:rPr>
        <w:t xml:space="preserve"> вв. </w:t>
      </w:r>
    </w:p>
    <w:p w14:paraId="6CAE2ED8" w14:textId="77777777" w:rsidR="00AA20E0" w:rsidRPr="001267ED" w:rsidRDefault="00AA20E0" w:rsidP="00AA20E0">
      <w:pPr>
        <w:spacing w:line="240" w:lineRule="auto"/>
        <w:rPr>
          <w:rFonts w:ascii="Georgia" w:hAnsi="Georgia" w:cstheme="minorHAnsi"/>
          <w:color w:val="000000" w:themeColor="text1"/>
          <w:sz w:val="24"/>
          <w:szCs w:val="24"/>
        </w:rPr>
      </w:pPr>
      <w:r w:rsidRPr="001267ED">
        <w:rPr>
          <w:rFonts w:ascii="Georgia" w:hAnsi="Georgia" w:cstheme="minorHAnsi"/>
          <w:b/>
          <w:i/>
          <w:color w:val="000000" w:themeColor="text1"/>
          <w:sz w:val="24"/>
          <w:szCs w:val="24"/>
        </w:rPr>
        <w:t>Выслоужилова Дагмар Любомировна</w:t>
      </w:r>
      <w:r w:rsidRPr="001267ED">
        <w:rPr>
          <w:rFonts w:ascii="Georgia" w:hAnsi="Georgia" w:cstheme="minorHAnsi"/>
          <w:i/>
          <w:color w:val="000000" w:themeColor="text1"/>
          <w:sz w:val="24"/>
          <w:szCs w:val="24"/>
        </w:rPr>
        <w:t xml:space="preserve"> (Ун-т им. Масарика, г. Брно),</w:t>
      </w:r>
      <w:r w:rsidRPr="001267ED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Pr="001267ED">
        <w:rPr>
          <w:rFonts w:ascii="Georgia" w:hAnsi="Georgia" w:cstheme="minorHAnsi"/>
          <w:b/>
          <w:i/>
          <w:color w:val="000000" w:themeColor="text1"/>
          <w:sz w:val="24"/>
          <w:szCs w:val="24"/>
        </w:rPr>
        <w:t xml:space="preserve">Калугин Иван Александрович </w:t>
      </w:r>
      <w:r w:rsidRPr="001267ED">
        <w:rPr>
          <w:rFonts w:ascii="Georgia" w:hAnsi="Georgia" w:cstheme="minorHAnsi"/>
          <w:color w:val="000000" w:themeColor="text1"/>
          <w:sz w:val="24"/>
          <w:szCs w:val="24"/>
        </w:rPr>
        <w:t>(</w:t>
      </w:r>
      <w:r w:rsidRPr="001267ED">
        <w:rPr>
          <w:rFonts w:ascii="Georgia" w:hAnsi="Georgia" w:cstheme="minorHAnsi"/>
          <w:i/>
          <w:color w:val="000000" w:themeColor="text1"/>
          <w:sz w:val="24"/>
          <w:szCs w:val="24"/>
        </w:rPr>
        <w:t xml:space="preserve">Удмуртский гос. ун-т, г. Ижевск) </w:t>
      </w:r>
      <w:r w:rsidRPr="001267ED">
        <w:rPr>
          <w:rFonts w:ascii="Georgia" w:hAnsi="Georgia" w:cstheme="minorHAnsi"/>
          <w:color w:val="000000" w:themeColor="text1"/>
          <w:sz w:val="24"/>
          <w:szCs w:val="24"/>
        </w:rPr>
        <w:t>Битва на Арском поле. Андрей Курбский — черемисобойца?</w:t>
      </w:r>
    </w:p>
    <w:p w14:paraId="714800F6" w14:textId="77777777" w:rsidR="00AA20E0" w:rsidRDefault="00AA20E0" w:rsidP="00AA20E0">
      <w:pPr>
        <w:pStyle w:val="ac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1267ED">
        <w:rPr>
          <w:rFonts w:ascii="Georgia" w:hAnsi="Georgia"/>
          <w:b/>
          <w:color w:val="000000"/>
        </w:rPr>
        <w:t>СЕКЦИОННЫЕ ЗАСЕДАНИЯ</w:t>
      </w:r>
    </w:p>
    <w:p w14:paraId="7259DE2B" w14:textId="77777777" w:rsidR="00F20171" w:rsidRPr="001267ED" w:rsidRDefault="00F20171" w:rsidP="00AA20E0">
      <w:pPr>
        <w:pStyle w:val="ac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</w:p>
    <w:p w14:paraId="7CACFABF" w14:textId="77777777" w:rsidR="00F20171" w:rsidRDefault="00F20171" w:rsidP="00F20171">
      <w:pPr>
        <w:pStyle w:val="ac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1267ED">
        <w:rPr>
          <w:rFonts w:ascii="Georgia" w:hAnsi="Georgia"/>
          <w:color w:val="000000"/>
        </w:rPr>
        <w:t>Секция «</w:t>
      </w:r>
      <w:r w:rsidRPr="001267ED">
        <w:rPr>
          <w:rFonts w:ascii="Georgia" w:hAnsi="Georgia"/>
          <w:b/>
          <w:color w:val="000000"/>
        </w:rPr>
        <w:t>СРЕДНЕВЕКОВАЯ ЕВРОПА»</w:t>
      </w:r>
    </w:p>
    <w:p w14:paraId="131C7D95" w14:textId="77777777" w:rsidR="00F20171" w:rsidRPr="001267ED" w:rsidRDefault="00F20171" w:rsidP="00F20171">
      <w:pPr>
        <w:pStyle w:val="ac"/>
        <w:spacing w:before="0" w:beforeAutospacing="0" w:after="0" w:afterAutospacing="0"/>
        <w:jc w:val="center"/>
        <w:rPr>
          <w:rFonts w:ascii="Georgia" w:hAnsi="Georgia"/>
          <w:b/>
          <w:i/>
          <w:color w:val="000000"/>
        </w:rPr>
      </w:pPr>
      <w:r w:rsidRPr="001267ED">
        <w:rPr>
          <w:rFonts w:ascii="Georgia" w:hAnsi="Georgia"/>
          <w:b/>
          <w:i/>
          <w:color w:val="000000"/>
        </w:rPr>
        <w:t>Удмуртский государственный университет, 3 декабря</w:t>
      </w:r>
      <w:r>
        <w:rPr>
          <w:rFonts w:ascii="Georgia" w:hAnsi="Georgia"/>
          <w:b/>
          <w:i/>
          <w:color w:val="000000"/>
        </w:rPr>
        <w:t>,</w:t>
      </w:r>
      <w:r w:rsidRPr="001267ED">
        <w:rPr>
          <w:rFonts w:ascii="Georgia" w:hAnsi="Georgia"/>
          <w:b/>
          <w:i/>
          <w:color w:val="000000"/>
        </w:rPr>
        <w:t xml:space="preserve"> 13.00)</w:t>
      </w:r>
    </w:p>
    <w:p w14:paraId="470A6AE9" w14:textId="77777777" w:rsidR="00F20171" w:rsidRPr="00F20171" w:rsidRDefault="00F20171" w:rsidP="00F20171">
      <w:pPr>
        <w:pStyle w:val="ac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1267ED">
        <w:rPr>
          <w:rFonts w:ascii="Georgia" w:hAnsi="Georgia"/>
          <w:color w:val="000000"/>
        </w:rPr>
        <w:t xml:space="preserve">(2-й учебный корпус, </w:t>
      </w:r>
      <w:r w:rsidRPr="00F20171">
        <w:rPr>
          <w:rFonts w:ascii="Georgia" w:hAnsi="Georgia"/>
          <w:color w:val="000000"/>
        </w:rPr>
        <w:t>ауд. 413)</w:t>
      </w:r>
    </w:p>
    <w:p w14:paraId="75B445CE" w14:textId="77777777" w:rsidR="00AA20E0" w:rsidRPr="001267ED" w:rsidRDefault="00AA20E0" w:rsidP="00AA20E0">
      <w:pPr>
        <w:pStyle w:val="ac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14:paraId="1FE6F5E3" w14:textId="77777777" w:rsidR="00AA20E0" w:rsidRPr="001267ED" w:rsidRDefault="00AA20E0" w:rsidP="00AA20E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i/>
          <w:sz w:val="24"/>
          <w:szCs w:val="24"/>
        </w:rPr>
      </w:pPr>
      <w:r w:rsidRPr="001267ED">
        <w:rPr>
          <w:rFonts w:ascii="Georgia" w:hAnsi="Georgia" w:cs="Times New Roman"/>
          <w:i/>
          <w:sz w:val="24"/>
          <w:szCs w:val="24"/>
        </w:rPr>
        <w:t>Руководители:</w:t>
      </w:r>
    </w:p>
    <w:p w14:paraId="7A73B74A" w14:textId="77777777" w:rsidR="00AA20E0" w:rsidRPr="001267ED" w:rsidRDefault="00AA20E0" w:rsidP="00AA20E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i/>
          <w:sz w:val="24"/>
          <w:szCs w:val="24"/>
        </w:rPr>
      </w:pPr>
    </w:p>
    <w:p w14:paraId="444B8A11" w14:textId="77777777" w:rsidR="00AA20E0" w:rsidRPr="001267ED" w:rsidRDefault="00AA20E0" w:rsidP="00AA20E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>В.В. Пузанов</w:t>
      </w:r>
      <w:r w:rsidRPr="001267ED">
        <w:rPr>
          <w:rFonts w:ascii="Georgia" w:hAnsi="Georgia" w:cs="Times New Roman"/>
          <w:sz w:val="24"/>
          <w:szCs w:val="24"/>
        </w:rPr>
        <w:t xml:space="preserve"> — д-р ист. наук, профессор</w:t>
      </w:r>
      <w:r w:rsidR="0079201B" w:rsidRPr="001267ED">
        <w:rPr>
          <w:rFonts w:ascii="Georgia" w:hAnsi="Georgia" w:cs="Times New Roman"/>
          <w:sz w:val="24"/>
          <w:szCs w:val="24"/>
        </w:rPr>
        <w:t xml:space="preserve">, </w:t>
      </w:r>
      <w:r w:rsidRPr="001267ED">
        <w:rPr>
          <w:rFonts w:ascii="Georgia" w:hAnsi="Georgia" w:cs="Times New Roman"/>
          <w:sz w:val="24"/>
          <w:szCs w:val="24"/>
        </w:rPr>
        <w:t xml:space="preserve"> заведующий кафедрой истории России УдГУ</w:t>
      </w:r>
    </w:p>
    <w:p w14:paraId="20FC9581" w14:textId="77777777" w:rsidR="001267ED" w:rsidRPr="001267ED" w:rsidRDefault="001267ED" w:rsidP="001267E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В.В. Иванов — </w:t>
      </w:r>
      <w:r w:rsidRPr="001267ED">
        <w:rPr>
          <w:rFonts w:ascii="Georgia" w:hAnsi="Georgia" w:cs="Times New Roman"/>
          <w:sz w:val="24"/>
          <w:szCs w:val="24"/>
        </w:rPr>
        <w:t>к.и.н., доцент кафедры политологии, международных отношений и всеобщей истории УдГУ</w:t>
      </w:r>
    </w:p>
    <w:p w14:paraId="15003BD9" w14:textId="77777777" w:rsidR="00AA20E0" w:rsidRPr="001267ED" w:rsidRDefault="00AA20E0" w:rsidP="00AA20E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sz w:val="24"/>
          <w:szCs w:val="24"/>
        </w:rPr>
      </w:pPr>
    </w:p>
    <w:p w14:paraId="4504C055" w14:textId="77777777" w:rsidR="00AA20E0" w:rsidRPr="001267ED" w:rsidRDefault="00AA20E0" w:rsidP="00AA20E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i/>
          <w:sz w:val="24"/>
          <w:szCs w:val="24"/>
        </w:rPr>
      </w:pPr>
      <w:r w:rsidRPr="001267ED">
        <w:rPr>
          <w:rFonts w:ascii="Georgia" w:hAnsi="Georgia" w:cs="Times New Roman"/>
          <w:i/>
          <w:sz w:val="24"/>
          <w:szCs w:val="24"/>
        </w:rPr>
        <w:t>Доклады:</w:t>
      </w:r>
    </w:p>
    <w:p w14:paraId="6253682D" w14:textId="77777777" w:rsidR="0079201B" w:rsidRPr="001267ED" w:rsidRDefault="0079201B" w:rsidP="00AA20E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i/>
          <w:sz w:val="24"/>
          <w:szCs w:val="24"/>
        </w:rPr>
      </w:pPr>
    </w:p>
    <w:p w14:paraId="34D06462" w14:textId="77777777" w:rsidR="0079201B" w:rsidRPr="001267ED" w:rsidRDefault="0079201B" w:rsidP="0079201B">
      <w:pPr>
        <w:spacing w:line="240" w:lineRule="auto"/>
        <w:rPr>
          <w:rFonts w:ascii="Georgia" w:hAnsi="Georgia"/>
          <w:sz w:val="24"/>
          <w:szCs w:val="24"/>
        </w:rPr>
      </w:pPr>
      <w:r w:rsidRPr="001267ED">
        <w:rPr>
          <w:rFonts w:ascii="Georgia" w:hAnsi="Georgia"/>
          <w:b/>
          <w:i/>
          <w:sz w:val="24"/>
          <w:szCs w:val="24"/>
        </w:rPr>
        <w:t xml:space="preserve">Главатских Кирилл Владимирович </w:t>
      </w:r>
      <w:r w:rsidRPr="001267ED">
        <w:rPr>
          <w:rFonts w:ascii="Georgia" w:hAnsi="Georgia" w:cstheme="minorHAnsi"/>
          <w:i/>
          <w:sz w:val="24"/>
          <w:szCs w:val="24"/>
        </w:rPr>
        <w:t>(Казанский (Приволжский) фед. ун-т., г. Казань)</w:t>
      </w:r>
      <w:r w:rsidRPr="001267ED">
        <w:rPr>
          <w:rFonts w:ascii="Georgia" w:hAnsi="Georgia"/>
          <w:sz w:val="24"/>
          <w:szCs w:val="24"/>
        </w:rPr>
        <w:t xml:space="preserve"> Историографические традиции понимания титула </w:t>
      </w:r>
      <w:r w:rsidRPr="001267ED">
        <w:rPr>
          <w:rFonts w:ascii="Georgia" w:hAnsi="Georgia"/>
          <w:sz w:val="24"/>
          <w:szCs w:val="24"/>
          <w:lang w:val="en-US"/>
        </w:rPr>
        <w:t>rex</w:t>
      </w:r>
      <w:r w:rsidRPr="001267ED">
        <w:rPr>
          <w:rFonts w:ascii="Georgia" w:hAnsi="Georgia"/>
          <w:sz w:val="24"/>
          <w:szCs w:val="24"/>
        </w:rPr>
        <w:t xml:space="preserve"> Теодориха Великого</w:t>
      </w:r>
    </w:p>
    <w:p w14:paraId="39A7DBDE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 xml:space="preserve">Вахрушева Ксения Константиновна </w:t>
      </w:r>
      <w:r w:rsidRPr="001267ED">
        <w:rPr>
          <w:rFonts w:ascii="Georgia" w:hAnsi="Georgia" w:cstheme="minorHAnsi"/>
          <w:sz w:val="24"/>
          <w:szCs w:val="24"/>
        </w:rPr>
        <w:t>(</w:t>
      </w:r>
      <w:r w:rsidRPr="001267ED">
        <w:rPr>
          <w:rFonts w:ascii="Georgia" w:hAnsi="Georgia" w:cstheme="minorHAnsi"/>
          <w:i/>
          <w:sz w:val="24"/>
          <w:szCs w:val="24"/>
        </w:rPr>
        <w:t xml:space="preserve">Удмуртский гос. ун-т, г. Ижевск) </w:t>
      </w:r>
      <w:r w:rsidRPr="001267ED">
        <w:rPr>
          <w:rFonts w:ascii="Georgia" w:hAnsi="Georgia" w:cstheme="minorHAnsi"/>
          <w:sz w:val="24"/>
          <w:szCs w:val="24"/>
        </w:rPr>
        <w:t>Посольство Ольги к Оттону I и миссия Адальберта в отечественной историографии II половины XVIII – конца XX в.</w:t>
      </w:r>
    </w:p>
    <w:p w14:paraId="77AAAC6F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 xml:space="preserve">Саламатова </w:t>
      </w:r>
      <w:r w:rsidRPr="001267ED">
        <w:rPr>
          <w:rFonts w:ascii="Georgia" w:hAnsi="Georgia" w:cstheme="minorHAnsi"/>
          <w:i/>
          <w:sz w:val="24"/>
          <w:szCs w:val="24"/>
        </w:rPr>
        <w:t xml:space="preserve"> </w:t>
      </w:r>
      <w:r w:rsidRPr="001267ED">
        <w:rPr>
          <w:rFonts w:ascii="Georgia" w:hAnsi="Georgia" w:cstheme="minorHAnsi"/>
          <w:b/>
          <w:i/>
          <w:color w:val="000000" w:themeColor="text1"/>
          <w:sz w:val="24"/>
          <w:szCs w:val="24"/>
        </w:rPr>
        <w:t>Алиса Нагимовна</w:t>
      </w:r>
      <w:r w:rsidRPr="001267ED">
        <w:rPr>
          <w:rFonts w:ascii="Georgia" w:hAnsi="Georgia" w:cstheme="minorHAnsi"/>
          <w:i/>
          <w:color w:val="000000" w:themeColor="text1"/>
          <w:sz w:val="24"/>
          <w:szCs w:val="24"/>
        </w:rPr>
        <w:t xml:space="preserve"> </w:t>
      </w:r>
      <w:r w:rsidRPr="001267ED">
        <w:rPr>
          <w:rFonts w:ascii="Georgia" w:hAnsi="Georgia" w:cstheme="minorHAnsi"/>
          <w:color w:val="000000" w:themeColor="text1"/>
          <w:sz w:val="24"/>
          <w:szCs w:val="24"/>
        </w:rPr>
        <w:t>(</w:t>
      </w:r>
      <w:r w:rsidRPr="001267ED">
        <w:rPr>
          <w:rFonts w:ascii="Georgia" w:hAnsi="Georgia" w:cstheme="minorHAnsi"/>
          <w:i/>
          <w:color w:val="000000" w:themeColor="text1"/>
          <w:sz w:val="24"/>
          <w:szCs w:val="24"/>
        </w:rPr>
        <w:t xml:space="preserve">Удмуртский гос. ун-т, г. Ижевск)  </w:t>
      </w:r>
      <w:r w:rsidRPr="001267ED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Роль половцев в битве на Калке в отечественной историографии</w:t>
      </w:r>
    </w:p>
    <w:p w14:paraId="69A627E4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i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Лошкарев Станислав Сергеевич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sz w:val="24"/>
          <w:szCs w:val="24"/>
        </w:rPr>
        <w:t xml:space="preserve"> Русско-ордынские отношения в трудах историков государственной школы</w:t>
      </w:r>
    </w:p>
    <w:p w14:paraId="2655428D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Вершинина</w:t>
      </w:r>
      <w:r w:rsidRPr="001267ED">
        <w:rPr>
          <w:rFonts w:ascii="Georgia" w:hAnsi="Georgia"/>
          <w:sz w:val="24"/>
          <w:szCs w:val="24"/>
        </w:rPr>
        <w:t xml:space="preserve"> </w:t>
      </w:r>
      <w:r w:rsidRPr="001267ED">
        <w:rPr>
          <w:rFonts w:ascii="Georgia" w:hAnsi="Georgia" w:cstheme="minorHAnsi"/>
          <w:b/>
          <w:i/>
          <w:sz w:val="24"/>
          <w:szCs w:val="24"/>
        </w:rPr>
        <w:t>Юлия Евгеньевна</w:t>
      </w:r>
      <w:r w:rsidRPr="001267ED">
        <w:rPr>
          <w:rFonts w:ascii="Georgia" w:hAnsi="Georgia" w:cstheme="minorHAnsi"/>
          <w:b/>
          <w:i/>
          <w:color w:val="FF0000"/>
          <w:sz w:val="24"/>
          <w:szCs w:val="24"/>
        </w:rPr>
        <w:t xml:space="preserve"> </w:t>
      </w:r>
      <w:r w:rsidRPr="001267ED">
        <w:rPr>
          <w:rFonts w:ascii="Georgia" w:hAnsi="Georgia" w:cstheme="minorHAnsi"/>
          <w:i/>
          <w:sz w:val="24"/>
          <w:szCs w:val="24"/>
        </w:rPr>
        <w:t>(Нижегородский гос. ун-т, г. Нижний Новгород)</w:t>
      </w:r>
      <w:r w:rsidRPr="001267ED">
        <w:rPr>
          <w:rFonts w:ascii="Georgia" w:hAnsi="Georgia" w:cstheme="minorHAnsi"/>
          <w:b/>
          <w:i/>
          <w:sz w:val="24"/>
          <w:szCs w:val="24"/>
        </w:rPr>
        <w:t xml:space="preserve"> </w:t>
      </w:r>
      <w:r w:rsidRPr="001267ED">
        <w:rPr>
          <w:rFonts w:ascii="Georgia" w:hAnsi="Georgia" w:cstheme="minorHAnsi"/>
          <w:i/>
          <w:sz w:val="24"/>
          <w:szCs w:val="24"/>
          <w:lang w:val="en-US"/>
        </w:rPr>
        <w:t>P</w:t>
      </w:r>
      <w:r w:rsidRPr="001267ED">
        <w:rPr>
          <w:rFonts w:ascii="Georgia" w:hAnsi="Georgia" w:cstheme="minorHAnsi"/>
          <w:i/>
          <w:sz w:val="24"/>
          <w:szCs w:val="24"/>
        </w:rPr>
        <w:t>arentes</w:t>
      </w:r>
      <w:r w:rsidRPr="001267ED">
        <w:rPr>
          <w:rFonts w:ascii="Georgia" w:hAnsi="Georgia" w:cstheme="minorHAnsi"/>
          <w:sz w:val="24"/>
          <w:szCs w:val="24"/>
        </w:rPr>
        <w:t xml:space="preserve">, </w:t>
      </w:r>
      <w:r w:rsidRPr="001267ED">
        <w:rPr>
          <w:rFonts w:ascii="Georgia" w:hAnsi="Georgia" w:cstheme="minorHAnsi"/>
          <w:sz w:val="24"/>
          <w:szCs w:val="24"/>
          <w:lang w:val="en-US"/>
        </w:rPr>
        <w:t>P</w:t>
      </w:r>
      <w:r w:rsidRPr="001267ED">
        <w:rPr>
          <w:rFonts w:ascii="Georgia" w:hAnsi="Georgia" w:cstheme="minorHAnsi"/>
          <w:i/>
          <w:sz w:val="24"/>
          <w:szCs w:val="24"/>
        </w:rPr>
        <w:t>ropinqui</w:t>
      </w:r>
      <w:r w:rsidRPr="001267ED">
        <w:rPr>
          <w:rFonts w:ascii="Georgia" w:hAnsi="Georgia" w:cstheme="minorHAnsi"/>
          <w:sz w:val="24"/>
          <w:szCs w:val="24"/>
        </w:rPr>
        <w:t xml:space="preserve">, </w:t>
      </w:r>
      <w:r w:rsidRPr="001267ED">
        <w:rPr>
          <w:rFonts w:ascii="Georgia" w:hAnsi="Georgia" w:cstheme="minorHAnsi"/>
          <w:i/>
          <w:sz w:val="24"/>
          <w:szCs w:val="24"/>
          <w:lang w:val="en-US"/>
        </w:rPr>
        <w:t>C</w:t>
      </w:r>
      <w:r w:rsidRPr="001267ED">
        <w:rPr>
          <w:rFonts w:ascii="Georgia" w:hAnsi="Georgia" w:cstheme="minorHAnsi"/>
          <w:i/>
          <w:sz w:val="24"/>
          <w:szCs w:val="24"/>
        </w:rPr>
        <w:t>ognati</w:t>
      </w:r>
      <w:r w:rsidRPr="001267ED">
        <w:rPr>
          <w:rFonts w:ascii="Georgia" w:hAnsi="Georgia" w:cstheme="minorHAnsi"/>
          <w:sz w:val="24"/>
          <w:szCs w:val="24"/>
        </w:rPr>
        <w:t>: родственники и группы родственников в произведениях Григория Турского (терминологический и семантический аспекты передачи отношений родства)</w:t>
      </w:r>
    </w:p>
    <w:p w14:paraId="2FE6E434" w14:textId="77777777" w:rsidR="0079201B" w:rsidRPr="001267ED" w:rsidRDefault="0079201B" w:rsidP="0079201B">
      <w:pPr>
        <w:tabs>
          <w:tab w:val="left" w:pos="624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Маева Юлия Дмитриевна </w:t>
      </w:r>
      <w:r w:rsidRPr="001267ED">
        <w:rPr>
          <w:rFonts w:ascii="Georgia" w:hAnsi="Georgia"/>
          <w:sz w:val="24"/>
          <w:szCs w:val="24"/>
        </w:rPr>
        <w:t>(</w:t>
      </w:r>
      <w:r w:rsidRPr="001267ED">
        <w:rPr>
          <w:rFonts w:ascii="Georgia" w:hAnsi="Georgia"/>
          <w:i/>
          <w:sz w:val="24"/>
          <w:szCs w:val="24"/>
        </w:rPr>
        <w:t>Уральский фед. ун-т им.  первого Президента России Б. Н. Ельцина, г. Екатеринбург</w:t>
      </w:r>
      <w:r w:rsidRPr="001267ED">
        <w:rPr>
          <w:rFonts w:ascii="Georgia" w:hAnsi="Georgia"/>
          <w:sz w:val="24"/>
          <w:szCs w:val="24"/>
        </w:rPr>
        <w:t xml:space="preserve">) </w:t>
      </w:r>
      <w:r w:rsidRPr="001267ED">
        <w:rPr>
          <w:rFonts w:ascii="Georgia" w:hAnsi="Georgia" w:cs="Times New Roman"/>
          <w:sz w:val="24"/>
          <w:szCs w:val="24"/>
        </w:rPr>
        <w:t>Образ императора Юстиниана</w:t>
      </w:r>
      <w:r w:rsidRPr="001267ED">
        <w:rPr>
          <w:rFonts w:ascii="Georgia" w:hAnsi="Georgia"/>
          <w:sz w:val="24"/>
          <w:szCs w:val="24"/>
        </w:rPr>
        <w:t xml:space="preserve"> </w:t>
      </w:r>
      <w:r w:rsidRPr="001267ED">
        <w:rPr>
          <w:rFonts w:ascii="Georgia" w:hAnsi="Georgia" w:cs="Times New Roman"/>
          <w:sz w:val="24"/>
          <w:szCs w:val="24"/>
        </w:rPr>
        <w:t>I  Великого в восприятии византийцев</w:t>
      </w:r>
    </w:p>
    <w:p w14:paraId="47CD7595" w14:textId="77777777" w:rsidR="0079201B" w:rsidRPr="001267ED" w:rsidRDefault="0079201B" w:rsidP="0079201B">
      <w:pPr>
        <w:tabs>
          <w:tab w:val="left" w:pos="6240"/>
        </w:tabs>
        <w:spacing w:line="240" w:lineRule="auto"/>
        <w:rPr>
          <w:rFonts w:ascii="Georgia" w:hAnsi="Georgia" w:cs="Aharoni"/>
          <w:sz w:val="24"/>
          <w:szCs w:val="24"/>
        </w:rPr>
      </w:pPr>
      <w:r w:rsidRPr="001267ED">
        <w:rPr>
          <w:rFonts w:ascii="Georgia" w:hAnsi="Georgia" w:cs="Aharoni"/>
          <w:b/>
          <w:i/>
          <w:sz w:val="24"/>
          <w:szCs w:val="24"/>
        </w:rPr>
        <w:t xml:space="preserve">Удовик Анастасия Владиславовна </w:t>
      </w:r>
      <w:r w:rsidRPr="001267ED">
        <w:rPr>
          <w:rFonts w:ascii="Georgia" w:hAnsi="Georgia" w:cs="Aharoni"/>
          <w:i/>
          <w:sz w:val="24"/>
          <w:szCs w:val="24"/>
        </w:rPr>
        <w:t xml:space="preserve">(МГУ им. М.В. Ломоносова, г. Москва) </w:t>
      </w:r>
      <w:r w:rsidRPr="001267ED">
        <w:rPr>
          <w:rFonts w:ascii="Georgia" w:hAnsi="Georgia" w:cs="Aharoni"/>
          <w:sz w:val="24"/>
          <w:szCs w:val="24"/>
        </w:rPr>
        <w:t>Категории «зла» в образе древнерусского князя</w:t>
      </w:r>
    </w:p>
    <w:p w14:paraId="3024B50A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Соловьева Розалия Андреевна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sz w:val="24"/>
          <w:szCs w:val="24"/>
        </w:rPr>
        <w:t xml:space="preserve"> «Братская любовь пуще каменных стен»: представления о родственных отношениях в древнерусской книжности (на примере братьев Ярославичей)</w:t>
      </w:r>
    </w:p>
    <w:p w14:paraId="0B42074B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Харина Анастасия Михайловна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 Представления о смерти в общественном сознании Древней Руси XII </w:t>
      </w:r>
      <w:r w:rsidR="008D6EA3" w:rsidRPr="001267ED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–</w:t>
      </w:r>
      <w:r w:rsidRPr="001267ED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 XIV вв. (по материалам Киево-Печерского патерика)</w:t>
      </w:r>
    </w:p>
    <w:p w14:paraId="7F1E86BC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i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Иванова Елена Михайловна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sz w:val="24"/>
          <w:szCs w:val="24"/>
        </w:rPr>
        <w:t xml:space="preserve"> Образ женщины в Молоте ведьм: традиции и новации</w:t>
      </w:r>
    </w:p>
    <w:p w14:paraId="5123C6DE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b/>
          <w:i/>
          <w:color w:val="FF0000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Печенкина Валерия Андреевна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sz w:val="24"/>
          <w:szCs w:val="24"/>
        </w:rPr>
        <w:t xml:space="preserve"> Василий </w:t>
      </w:r>
      <w:r w:rsidRPr="001267ED">
        <w:rPr>
          <w:rFonts w:ascii="Georgia" w:hAnsi="Georgia" w:cstheme="minorHAnsi"/>
          <w:sz w:val="24"/>
          <w:szCs w:val="24"/>
          <w:lang w:val="en-US"/>
        </w:rPr>
        <w:t>III</w:t>
      </w:r>
      <w:r w:rsidRPr="001267ED">
        <w:rPr>
          <w:rFonts w:ascii="Georgia" w:hAnsi="Georgia" w:cstheme="minorHAnsi"/>
          <w:sz w:val="24"/>
          <w:szCs w:val="24"/>
        </w:rPr>
        <w:t xml:space="preserve"> глазами современников (по материалам сочинений западноевропейских авторов)</w:t>
      </w:r>
    </w:p>
    <w:p w14:paraId="64911421" w14:textId="77777777" w:rsidR="0079201B" w:rsidRPr="001267ED" w:rsidRDefault="0079201B" w:rsidP="0079201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Грозов Степан Сергеевич </w:t>
      </w:r>
      <w:r w:rsidRPr="001267ED">
        <w:rPr>
          <w:rFonts w:ascii="Georgia" w:hAnsi="Georgia" w:cs="Times New Roman"/>
          <w:i/>
          <w:sz w:val="24"/>
          <w:szCs w:val="24"/>
        </w:rPr>
        <w:t>(Н</w:t>
      </w:r>
      <w:r w:rsidR="00A157AD">
        <w:rPr>
          <w:rFonts w:ascii="Georgia" w:hAnsi="Georgia" w:cs="Times New Roman"/>
          <w:i/>
          <w:sz w:val="24"/>
          <w:szCs w:val="24"/>
        </w:rPr>
        <w:t>ижегородский нац. исслед. ун-т</w:t>
      </w:r>
      <w:r w:rsidRPr="001267ED">
        <w:rPr>
          <w:rFonts w:ascii="Georgia" w:hAnsi="Georgia" w:cs="Times New Roman"/>
          <w:i/>
          <w:sz w:val="24"/>
          <w:szCs w:val="24"/>
        </w:rPr>
        <w:t xml:space="preserve"> им. Н.И. Лобачевского, г. Нижний Новгород)</w:t>
      </w:r>
      <w:r w:rsidRPr="001267ED">
        <w:rPr>
          <w:rFonts w:ascii="Georgia" w:hAnsi="Georgia" w:cs="Times New Roman"/>
          <w:sz w:val="24"/>
          <w:szCs w:val="24"/>
        </w:rPr>
        <w:t xml:space="preserve"> Грани фантастического в средневековых латинских бестиариях</w:t>
      </w:r>
    </w:p>
    <w:p w14:paraId="2CBE1BE4" w14:textId="77777777" w:rsidR="0079201B" w:rsidRPr="001267ED" w:rsidRDefault="0079201B" w:rsidP="0079201B">
      <w:pPr>
        <w:tabs>
          <w:tab w:val="left" w:pos="624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Шестаков Александр Михайлович </w:t>
      </w:r>
      <w:r w:rsidRPr="001267ED">
        <w:rPr>
          <w:rFonts w:ascii="Georgia" w:hAnsi="Georgia" w:cs="Aharoni"/>
          <w:i/>
          <w:sz w:val="24"/>
          <w:szCs w:val="24"/>
        </w:rPr>
        <w:t>(Пермский гос. нац. исслед</w:t>
      </w:r>
      <w:r w:rsidR="00A157AD">
        <w:rPr>
          <w:rFonts w:ascii="Georgia" w:hAnsi="Georgia" w:cs="Aharoni"/>
          <w:i/>
          <w:sz w:val="24"/>
          <w:szCs w:val="24"/>
        </w:rPr>
        <w:t>.</w:t>
      </w:r>
      <w:r w:rsidRPr="001267ED">
        <w:rPr>
          <w:rFonts w:ascii="Georgia" w:hAnsi="Georgia" w:cs="Aharoni"/>
          <w:i/>
          <w:sz w:val="24"/>
          <w:szCs w:val="24"/>
        </w:rPr>
        <w:t xml:space="preserve"> ун-т, г. Пермь)</w:t>
      </w:r>
      <w:r w:rsidRPr="001267ED">
        <w:rPr>
          <w:rFonts w:ascii="Georgia" w:hAnsi="Georgia" w:cs="Times New Roman"/>
          <w:sz w:val="24"/>
          <w:szCs w:val="24"/>
        </w:rPr>
        <w:t xml:space="preserve"> Злоупотребление статусом паломника в средневековой Англии</w:t>
      </w:r>
    </w:p>
    <w:p w14:paraId="1440D4DE" w14:textId="77777777" w:rsidR="000C4C01" w:rsidRDefault="000C4C01" w:rsidP="000C4C01">
      <w:pPr>
        <w:tabs>
          <w:tab w:val="left" w:pos="250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>Иванов Егор Сергеевич</w:t>
      </w:r>
      <w:r w:rsidRPr="001267ED">
        <w:rPr>
          <w:rFonts w:ascii="Georgia" w:hAnsi="Georgia" w:cs="Times New Roman"/>
          <w:sz w:val="24"/>
          <w:szCs w:val="24"/>
        </w:rPr>
        <w:t xml:space="preserve"> </w:t>
      </w:r>
      <w:r w:rsidRPr="001267ED">
        <w:rPr>
          <w:rFonts w:ascii="Georgia" w:hAnsi="Georgia" w:cs="Times New Roman"/>
          <w:i/>
          <w:sz w:val="24"/>
          <w:szCs w:val="24"/>
        </w:rPr>
        <w:t>(Белорусский гос. ун-т, г. Минск)</w:t>
      </w:r>
      <w:r w:rsidRPr="001267ED">
        <w:rPr>
          <w:rFonts w:ascii="Georgia" w:hAnsi="Georgia" w:cs="Times New Roman"/>
          <w:sz w:val="24"/>
          <w:szCs w:val="24"/>
        </w:rPr>
        <w:t xml:space="preserve"> Роль англосаксонских миссионеров в христианизации Скандинавии</w:t>
      </w:r>
    </w:p>
    <w:p w14:paraId="163316BA" w14:textId="77777777" w:rsidR="001267ED" w:rsidRPr="001267ED" w:rsidRDefault="001267ED" w:rsidP="001267ED">
      <w:pPr>
        <w:pStyle w:val="ac"/>
        <w:spacing w:before="0" w:beforeAutospacing="0" w:after="0" w:afterAutospacing="0"/>
        <w:jc w:val="center"/>
        <w:rPr>
          <w:rFonts w:ascii="Georgia" w:hAnsi="Georgia"/>
          <w:b/>
          <w:i/>
          <w:color w:val="000000"/>
        </w:rPr>
      </w:pPr>
      <w:r w:rsidRPr="001267ED">
        <w:rPr>
          <w:rFonts w:ascii="Georgia" w:hAnsi="Georgia"/>
          <w:b/>
          <w:i/>
          <w:color w:val="000000"/>
        </w:rPr>
        <w:t>4 декабря</w:t>
      </w:r>
      <w:r>
        <w:rPr>
          <w:rFonts w:ascii="Georgia" w:hAnsi="Georgia"/>
          <w:b/>
          <w:i/>
          <w:color w:val="000000"/>
        </w:rPr>
        <w:t>,</w:t>
      </w:r>
      <w:r w:rsidRPr="001267ED">
        <w:rPr>
          <w:rFonts w:ascii="Georgia" w:hAnsi="Georgia"/>
          <w:b/>
          <w:i/>
          <w:color w:val="000000"/>
        </w:rPr>
        <w:t xml:space="preserve"> 10.00</w:t>
      </w:r>
    </w:p>
    <w:p w14:paraId="40FB9B63" w14:textId="77777777" w:rsidR="001267ED" w:rsidRPr="00F20171" w:rsidRDefault="001267ED" w:rsidP="001267ED">
      <w:pPr>
        <w:pStyle w:val="ac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F20171">
        <w:rPr>
          <w:rFonts w:ascii="Georgia" w:hAnsi="Georgia"/>
          <w:color w:val="000000"/>
        </w:rPr>
        <w:t xml:space="preserve"> (2-й учебный корпус</w:t>
      </w:r>
      <w:r w:rsidR="00F20171">
        <w:rPr>
          <w:rFonts w:ascii="Georgia" w:hAnsi="Georgia"/>
          <w:color w:val="000000"/>
        </w:rPr>
        <w:t xml:space="preserve"> УдГУ</w:t>
      </w:r>
      <w:r w:rsidRPr="00F20171">
        <w:rPr>
          <w:rFonts w:ascii="Georgia" w:hAnsi="Georgia"/>
          <w:color w:val="000000"/>
        </w:rPr>
        <w:t>, ауд. 413)</w:t>
      </w:r>
    </w:p>
    <w:p w14:paraId="0F84F930" w14:textId="77777777" w:rsidR="001267ED" w:rsidRPr="001267ED" w:rsidRDefault="001267ED" w:rsidP="000C4C01">
      <w:pPr>
        <w:tabs>
          <w:tab w:val="left" w:pos="2500"/>
        </w:tabs>
        <w:spacing w:line="240" w:lineRule="auto"/>
        <w:rPr>
          <w:rFonts w:ascii="Georgia" w:hAnsi="Georgia" w:cs="Times New Roman"/>
          <w:sz w:val="24"/>
          <w:szCs w:val="24"/>
        </w:rPr>
      </w:pPr>
    </w:p>
    <w:p w14:paraId="7B586034" w14:textId="77777777" w:rsidR="0086653D" w:rsidRDefault="0086653D" w:rsidP="0086653D">
      <w:pPr>
        <w:shd w:val="clear" w:color="auto" w:fill="FFFFFF"/>
        <w:rPr>
          <w:rFonts w:ascii="Georgia" w:hAnsi="Georgia" w:cs="Aharoni"/>
          <w:b/>
          <w:i/>
          <w:sz w:val="24"/>
          <w:szCs w:val="24"/>
        </w:rPr>
      </w:pPr>
      <w:r>
        <w:rPr>
          <w:rFonts w:ascii="Georgia" w:hAnsi="Georgia" w:cs="Aharoni"/>
          <w:b/>
          <w:i/>
          <w:sz w:val="24"/>
          <w:szCs w:val="24"/>
        </w:rPr>
        <w:lastRenderedPageBreak/>
        <w:t xml:space="preserve">Несин Михаил Александрович </w:t>
      </w:r>
      <w:r>
        <w:rPr>
          <w:rFonts w:ascii="Georgia" w:hAnsi="Georgia" w:cs="Aharoni"/>
          <w:i/>
          <w:sz w:val="24"/>
          <w:szCs w:val="24"/>
        </w:rPr>
        <w:t>(</w:t>
      </w:r>
      <w:r w:rsidR="00CC4FB9">
        <w:rPr>
          <w:rFonts w:ascii="Georgia" w:hAnsi="Georgia" w:cs="Times New Roman"/>
          <w:i/>
          <w:sz w:val="24"/>
          <w:szCs w:val="24"/>
        </w:rPr>
        <w:t>г</w:t>
      </w:r>
      <w:r>
        <w:rPr>
          <w:rFonts w:ascii="Georgia" w:hAnsi="Georgia" w:cs="Times New Roman"/>
          <w:i/>
          <w:sz w:val="24"/>
          <w:szCs w:val="24"/>
        </w:rPr>
        <w:t xml:space="preserve">. С.-Петербург) </w:t>
      </w:r>
      <w:r w:rsidRPr="008665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Архимандриты вечевого Пскова</w:t>
      </w:r>
    </w:p>
    <w:p w14:paraId="086FACD2" w14:textId="77777777" w:rsidR="000C4C01" w:rsidRPr="001267ED" w:rsidRDefault="000C4C01" w:rsidP="000C4C01">
      <w:pPr>
        <w:tabs>
          <w:tab w:val="left" w:pos="6240"/>
        </w:tabs>
        <w:spacing w:line="240" w:lineRule="auto"/>
        <w:rPr>
          <w:rFonts w:ascii="Georgia" w:hAnsi="Georgia" w:cs="Aharoni"/>
          <w:sz w:val="24"/>
          <w:szCs w:val="24"/>
        </w:rPr>
      </w:pPr>
      <w:r w:rsidRPr="001267ED">
        <w:rPr>
          <w:rFonts w:ascii="Georgia" w:hAnsi="Georgia" w:cs="Aharoni"/>
          <w:b/>
          <w:i/>
          <w:sz w:val="24"/>
          <w:szCs w:val="24"/>
        </w:rPr>
        <w:t>Новосёлов Александр Леонидович</w:t>
      </w:r>
      <w:r w:rsidRPr="001267ED">
        <w:rPr>
          <w:rFonts w:ascii="Georgia" w:hAnsi="Georgia" w:cs="Aharoni"/>
          <w:sz w:val="24"/>
          <w:szCs w:val="24"/>
        </w:rPr>
        <w:t xml:space="preserve"> </w:t>
      </w:r>
      <w:r w:rsidRPr="001267ED">
        <w:rPr>
          <w:rFonts w:ascii="Georgia" w:hAnsi="Georgia" w:cs="Aharoni"/>
          <w:i/>
          <w:sz w:val="24"/>
          <w:szCs w:val="24"/>
        </w:rPr>
        <w:t>(Казанский (Приволжский) фед. ун-т., г. Казань)</w:t>
      </w:r>
      <w:r w:rsidRPr="001267ED">
        <w:rPr>
          <w:rFonts w:ascii="Georgia" w:hAnsi="Georgia" w:cs="Aharoni"/>
          <w:sz w:val="24"/>
          <w:szCs w:val="24"/>
        </w:rPr>
        <w:t xml:space="preserve"> Семантика «чуда о умерьшем отроце» в Софийской второй летописи</w:t>
      </w:r>
    </w:p>
    <w:p w14:paraId="3F45A691" w14:textId="77777777" w:rsidR="008D6EA3" w:rsidRPr="001267ED" w:rsidRDefault="008D6EA3" w:rsidP="008D6EA3">
      <w:pPr>
        <w:tabs>
          <w:tab w:val="left" w:pos="624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>Ушаков Артем Владимирович</w:t>
      </w:r>
      <w:r w:rsidRPr="001267ED">
        <w:rPr>
          <w:rFonts w:ascii="Georgia" w:hAnsi="Georgia" w:cs="Aharoni"/>
          <w:i/>
          <w:sz w:val="24"/>
          <w:szCs w:val="24"/>
        </w:rPr>
        <w:t xml:space="preserve"> (Новгородский гос. ун-т им. Ярослава Мудрого, г. Великий Новгород</w:t>
      </w:r>
      <w:r w:rsidRPr="001267ED">
        <w:rPr>
          <w:rFonts w:ascii="Georgia" w:hAnsi="Georgia" w:cs="Aharoni"/>
          <w:sz w:val="24"/>
          <w:szCs w:val="24"/>
        </w:rPr>
        <w:t>)</w:t>
      </w:r>
      <w:r w:rsidRPr="001267ED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1267ED">
        <w:rPr>
          <w:rFonts w:ascii="Georgia" w:hAnsi="Georgia" w:cs="Times New Roman"/>
          <w:sz w:val="24"/>
          <w:szCs w:val="24"/>
        </w:rPr>
        <w:t>Взаимоотношения митрополита Иосифа Болгариновича и Великого князя Александра Казимировича в контексте конфессиональной политики Литвы на рубеже XV–XVI веков по материалам литовской метрики</w:t>
      </w:r>
    </w:p>
    <w:p w14:paraId="6E13DDF1" w14:textId="77777777" w:rsidR="008D6EA3" w:rsidRPr="001267ED" w:rsidRDefault="008D6EA3" w:rsidP="008D6EA3">
      <w:pPr>
        <w:spacing w:line="240" w:lineRule="auto"/>
        <w:rPr>
          <w:rFonts w:ascii="Georgia" w:hAnsi="Georgia" w:cstheme="minorHAnsi"/>
          <w:i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Колеватов Никита Михайлович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sz w:val="24"/>
          <w:szCs w:val="24"/>
        </w:rPr>
        <w:t xml:space="preserve"> Раковорская битва</w:t>
      </w:r>
    </w:p>
    <w:p w14:paraId="0B365B84" w14:textId="77777777" w:rsidR="008D6EA3" w:rsidRPr="001267ED" w:rsidRDefault="008D6EA3" w:rsidP="008D6EA3">
      <w:pPr>
        <w:tabs>
          <w:tab w:val="left" w:pos="624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Якунина Валентина Андреевна </w:t>
      </w:r>
      <w:r w:rsidRPr="001267ED">
        <w:rPr>
          <w:rFonts w:ascii="Georgia" w:hAnsi="Georgia" w:cs="Aharoni"/>
          <w:i/>
          <w:sz w:val="24"/>
          <w:szCs w:val="24"/>
        </w:rPr>
        <w:t>(Новгородский гос. ун-т им. Ярослава Мудрого, г. Великий Новгород</w:t>
      </w:r>
      <w:r w:rsidRPr="001267ED">
        <w:rPr>
          <w:rFonts w:ascii="Georgia" w:hAnsi="Georgia" w:cs="Aharoni"/>
          <w:sz w:val="24"/>
          <w:szCs w:val="24"/>
        </w:rPr>
        <w:t xml:space="preserve">) </w:t>
      </w:r>
      <w:r w:rsidRPr="001267ED">
        <w:rPr>
          <w:rFonts w:ascii="Georgia" w:hAnsi="Georgia" w:cs="Times New Roman"/>
          <w:sz w:val="24"/>
          <w:szCs w:val="24"/>
        </w:rPr>
        <w:t>Генрих фон Хоенберг: к вопросу о роли наемников в политической борьбе в Ливонии XV в</w:t>
      </w:r>
      <w:r w:rsidR="001267ED" w:rsidRPr="001267ED">
        <w:rPr>
          <w:rFonts w:ascii="Georgia" w:hAnsi="Georgia" w:cs="Times New Roman"/>
          <w:sz w:val="24"/>
          <w:szCs w:val="24"/>
        </w:rPr>
        <w:t>.</w:t>
      </w:r>
    </w:p>
    <w:p w14:paraId="3F619F42" w14:textId="77777777" w:rsidR="008D6EA3" w:rsidRPr="001267ED" w:rsidRDefault="008D6EA3" w:rsidP="008D6EA3">
      <w:pPr>
        <w:tabs>
          <w:tab w:val="left" w:pos="6240"/>
        </w:tabs>
        <w:spacing w:line="240" w:lineRule="auto"/>
        <w:rPr>
          <w:rFonts w:ascii="Georgia" w:hAnsi="Georgia" w:cs="Aharoni"/>
          <w:sz w:val="24"/>
          <w:szCs w:val="24"/>
        </w:rPr>
      </w:pPr>
      <w:r w:rsidRPr="001267ED">
        <w:rPr>
          <w:rFonts w:ascii="Georgia" w:hAnsi="Georgia" w:cs="Aharoni"/>
          <w:b/>
          <w:i/>
          <w:sz w:val="24"/>
          <w:szCs w:val="24"/>
        </w:rPr>
        <w:t xml:space="preserve">Олейник Маргарита Алексеевна </w:t>
      </w:r>
      <w:r w:rsidRPr="001267ED">
        <w:rPr>
          <w:rFonts w:ascii="Georgia" w:hAnsi="Georgia" w:cs="Aharoni"/>
          <w:i/>
          <w:sz w:val="24"/>
          <w:szCs w:val="24"/>
        </w:rPr>
        <w:t>(М</w:t>
      </w:r>
      <w:r w:rsidR="00A157AD">
        <w:rPr>
          <w:rFonts w:ascii="Georgia" w:hAnsi="Georgia" w:cs="Aharoni"/>
          <w:i/>
          <w:sz w:val="24"/>
          <w:szCs w:val="24"/>
        </w:rPr>
        <w:t>осковский гос. ун-т и</w:t>
      </w:r>
      <w:r w:rsidRPr="001267ED">
        <w:rPr>
          <w:rFonts w:ascii="Georgia" w:hAnsi="Georgia" w:cs="Aharoni"/>
          <w:i/>
          <w:sz w:val="24"/>
          <w:szCs w:val="24"/>
        </w:rPr>
        <w:t xml:space="preserve">м.  М.В. Ломоносова, г. Москва) </w:t>
      </w:r>
      <w:r w:rsidRPr="001267ED">
        <w:rPr>
          <w:rFonts w:ascii="Georgia" w:hAnsi="Georgia" w:cs="Aharoni"/>
          <w:sz w:val="24"/>
          <w:szCs w:val="24"/>
        </w:rPr>
        <w:t>Венгерское наследство в дипломатии Максимилиана I Габсбурга</w:t>
      </w:r>
    </w:p>
    <w:p w14:paraId="1F278BAF" w14:textId="77777777" w:rsidR="008D6EA3" w:rsidRPr="001267ED" w:rsidRDefault="008D6EA3" w:rsidP="008D6EA3">
      <w:pPr>
        <w:tabs>
          <w:tab w:val="left" w:pos="6240"/>
        </w:tabs>
        <w:spacing w:line="240" w:lineRule="auto"/>
        <w:rPr>
          <w:rFonts w:ascii="Georgia" w:hAnsi="Georgia" w:cs="Aharoni"/>
          <w:sz w:val="24"/>
          <w:szCs w:val="24"/>
        </w:rPr>
      </w:pPr>
      <w:r w:rsidRPr="001267ED">
        <w:rPr>
          <w:rFonts w:ascii="Georgia" w:hAnsi="Georgia" w:cs="Aharoni"/>
          <w:b/>
          <w:i/>
          <w:sz w:val="24"/>
          <w:szCs w:val="24"/>
        </w:rPr>
        <w:t xml:space="preserve">Пронин Никита Анатольевич </w:t>
      </w:r>
      <w:r w:rsidRPr="001267ED">
        <w:rPr>
          <w:rFonts w:ascii="Georgia" w:hAnsi="Georgia" w:cs="Aharoni"/>
          <w:i/>
          <w:sz w:val="24"/>
          <w:szCs w:val="24"/>
        </w:rPr>
        <w:t>(Пермский гос. нац. исслед</w:t>
      </w:r>
      <w:r w:rsidR="00A157AD">
        <w:rPr>
          <w:rFonts w:ascii="Georgia" w:hAnsi="Georgia" w:cs="Aharoni"/>
          <w:i/>
          <w:sz w:val="24"/>
          <w:szCs w:val="24"/>
        </w:rPr>
        <w:t>.</w:t>
      </w:r>
      <w:r w:rsidRPr="001267ED">
        <w:rPr>
          <w:rFonts w:ascii="Georgia" w:hAnsi="Georgia" w:cs="Aharoni"/>
          <w:i/>
          <w:sz w:val="24"/>
          <w:szCs w:val="24"/>
        </w:rPr>
        <w:t xml:space="preserve"> ун-т, г. Пермь)</w:t>
      </w:r>
      <w:r w:rsidRPr="001267ED">
        <w:rPr>
          <w:rFonts w:ascii="Georgia" w:hAnsi="Georgia" w:cs="Aharoni"/>
          <w:b/>
          <w:i/>
          <w:sz w:val="24"/>
          <w:szCs w:val="24"/>
        </w:rPr>
        <w:t xml:space="preserve"> </w:t>
      </w:r>
      <w:r w:rsidRPr="001267ED">
        <w:rPr>
          <w:rFonts w:ascii="Georgia" w:hAnsi="Georgia" w:cs="Aharoni"/>
          <w:sz w:val="24"/>
          <w:szCs w:val="24"/>
        </w:rPr>
        <w:t>Эволюция утилитарного применение судов в ранее средневековье в бассейне северного моря</w:t>
      </w:r>
    </w:p>
    <w:p w14:paraId="4B2670D8" w14:textId="77777777" w:rsidR="0079201B" w:rsidRPr="001267ED" w:rsidRDefault="0079201B" w:rsidP="0079201B">
      <w:pPr>
        <w:spacing w:line="240" w:lineRule="auto"/>
        <w:rPr>
          <w:rFonts w:ascii="Georgia" w:hAnsi="Georgia" w:cstheme="minorHAnsi"/>
          <w:i/>
          <w:sz w:val="24"/>
          <w:szCs w:val="24"/>
        </w:rPr>
      </w:pPr>
    </w:p>
    <w:p w14:paraId="1CC3F81F" w14:textId="77777777" w:rsidR="008D6EA3" w:rsidRDefault="008D6EA3" w:rsidP="008D6EA3">
      <w:pPr>
        <w:pStyle w:val="ac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1267ED">
        <w:rPr>
          <w:rFonts w:ascii="Georgia" w:hAnsi="Georgia"/>
          <w:b/>
          <w:color w:val="000000"/>
        </w:rPr>
        <w:t>СЕКЦИОННЫЕ ЗАСЕДАНИЯ</w:t>
      </w:r>
    </w:p>
    <w:p w14:paraId="25127516" w14:textId="77777777" w:rsidR="00F20171" w:rsidRPr="001267ED" w:rsidRDefault="00F20171" w:rsidP="008D6EA3">
      <w:pPr>
        <w:pStyle w:val="ac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</w:p>
    <w:p w14:paraId="50228CD5" w14:textId="77777777" w:rsidR="008D6EA3" w:rsidRDefault="008D6EA3" w:rsidP="008D6EA3">
      <w:pPr>
        <w:pStyle w:val="ac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1267ED">
        <w:rPr>
          <w:rFonts w:ascii="Georgia" w:hAnsi="Georgia"/>
          <w:color w:val="000000"/>
        </w:rPr>
        <w:t>Секция «</w:t>
      </w:r>
      <w:r w:rsidR="00F20171" w:rsidRPr="001267ED">
        <w:rPr>
          <w:rFonts w:ascii="Georgia" w:hAnsi="Georgia"/>
          <w:b/>
          <w:color w:val="000000"/>
        </w:rPr>
        <w:t>ЕВРОПА</w:t>
      </w:r>
      <w:r w:rsidR="00F20171">
        <w:rPr>
          <w:rFonts w:ascii="Georgia" w:hAnsi="Georgia"/>
          <w:b/>
          <w:color w:val="000000"/>
        </w:rPr>
        <w:t xml:space="preserve"> В НОВОЕ ВРЕМЯ</w:t>
      </w:r>
      <w:r w:rsidRPr="001267ED">
        <w:rPr>
          <w:rFonts w:ascii="Georgia" w:hAnsi="Georgia"/>
          <w:b/>
          <w:color w:val="000000"/>
        </w:rPr>
        <w:t>»</w:t>
      </w:r>
    </w:p>
    <w:p w14:paraId="588197ED" w14:textId="77777777" w:rsidR="001267ED" w:rsidRPr="001267ED" w:rsidRDefault="001267ED" w:rsidP="001267ED">
      <w:pPr>
        <w:pStyle w:val="ac"/>
        <w:spacing w:before="0" w:beforeAutospacing="0" w:after="0" w:afterAutospacing="0"/>
        <w:jc w:val="center"/>
        <w:rPr>
          <w:rFonts w:ascii="Georgia" w:hAnsi="Georgia"/>
          <w:b/>
          <w:i/>
          <w:color w:val="000000"/>
        </w:rPr>
      </w:pPr>
      <w:r w:rsidRPr="001267ED">
        <w:rPr>
          <w:rFonts w:ascii="Georgia" w:hAnsi="Georgia"/>
          <w:b/>
          <w:i/>
          <w:color w:val="000000"/>
        </w:rPr>
        <w:t>Удмуртский государственный университет, 3 декабря</w:t>
      </w:r>
      <w:r>
        <w:rPr>
          <w:rFonts w:ascii="Georgia" w:hAnsi="Georgia"/>
          <w:b/>
          <w:i/>
          <w:color w:val="000000"/>
        </w:rPr>
        <w:t>,</w:t>
      </w:r>
      <w:r w:rsidRPr="001267ED">
        <w:rPr>
          <w:rFonts w:ascii="Georgia" w:hAnsi="Georgia"/>
          <w:b/>
          <w:i/>
          <w:color w:val="000000"/>
        </w:rPr>
        <w:t xml:space="preserve"> 13.00)</w:t>
      </w:r>
    </w:p>
    <w:p w14:paraId="7EAE430C" w14:textId="77777777" w:rsidR="008D6EA3" w:rsidRDefault="008D6EA3" w:rsidP="008D6EA3">
      <w:pPr>
        <w:pStyle w:val="ac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1267ED">
        <w:rPr>
          <w:rFonts w:ascii="Georgia" w:hAnsi="Georgia"/>
          <w:color w:val="000000"/>
        </w:rPr>
        <w:t xml:space="preserve">(2-й учебный корпус, </w:t>
      </w:r>
      <w:r w:rsidR="00F20171">
        <w:rPr>
          <w:rFonts w:ascii="Georgia" w:hAnsi="Georgia"/>
          <w:color w:val="000000"/>
        </w:rPr>
        <w:t>ауд. 410</w:t>
      </w:r>
      <w:r w:rsidRPr="00F20171">
        <w:rPr>
          <w:rFonts w:ascii="Georgia" w:hAnsi="Georgia"/>
          <w:color w:val="000000"/>
        </w:rPr>
        <w:t>)</w:t>
      </w:r>
    </w:p>
    <w:p w14:paraId="7E4F2F66" w14:textId="77777777" w:rsidR="00F20171" w:rsidRPr="00F20171" w:rsidRDefault="00F20171" w:rsidP="008D6EA3">
      <w:pPr>
        <w:pStyle w:val="ac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14:paraId="3EDA48A0" w14:textId="77777777" w:rsidR="008D6EA3" w:rsidRPr="001267ED" w:rsidRDefault="008D6EA3" w:rsidP="008D6EA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i/>
          <w:sz w:val="24"/>
          <w:szCs w:val="24"/>
        </w:rPr>
      </w:pPr>
      <w:r w:rsidRPr="001267ED">
        <w:rPr>
          <w:rFonts w:ascii="Georgia" w:hAnsi="Georgia" w:cs="Times New Roman"/>
          <w:i/>
          <w:sz w:val="24"/>
          <w:szCs w:val="24"/>
        </w:rPr>
        <w:t>Руководители:</w:t>
      </w:r>
    </w:p>
    <w:p w14:paraId="5721039B" w14:textId="77777777" w:rsidR="008D6EA3" w:rsidRPr="001267ED" w:rsidRDefault="008D6EA3" w:rsidP="008D6EA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i/>
          <w:sz w:val="24"/>
          <w:szCs w:val="24"/>
        </w:rPr>
      </w:pPr>
    </w:p>
    <w:p w14:paraId="28943736" w14:textId="77777777" w:rsidR="008D6EA3" w:rsidRPr="001267ED" w:rsidRDefault="008D6EA3" w:rsidP="008D6EA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М.М. Махлай — </w:t>
      </w:r>
      <w:r w:rsidRPr="001267ED">
        <w:rPr>
          <w:rFonts w:ascii="Georgia" w:hAnsi="Georgia" w:cs="Times New Roman"/>
          <w:sz w:val="24"/>
          <w:szCs w:val="24"/>
        </w:rPr>
        <w:t>к.и.н., доцент кафедры истории России УдГУ</w:t>
      </w:r>
    </w:p>
    <w:p w14:paraId="5916EDA7" w14:textId="77777777" w:rsidR="008D6EA3" w:rsidRPr="001267ED" w:rsidRDefault="008D6EA3" w:rsidP="008D6EA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М.Л. Шмыкова  </w:t>
      </w:r>
      <w:r w:rsidRPr="001267ED">
        <w:rPr>
          <w:rFonts w:ascii="Georgia" w:hAnsi="Georgia" w:cs="Times New Roman"/>
          <w:sz w:val="24"/>
          <w:szCs w:val="24"/>
        </w:rPr>
        <w:t>— к.и.н., доцент кафедрыистории России УдГУ</w:t>
      </w:r>
    </w:p>
    <w:p w14:paraId="5FA8141B" w14:textId="77777777" w:rsidR="008D6EA3" w:rsidRPr="001267ED" w:rsidRDefault="008D6EA3" w:rsidP="008D6EA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sz w:val="24"/>
          <w:szCs w:val="24"/>
        </w:rPr>
      </w:pPr>
    </w:p>
    <w:p w14:paraId="4E1833FD" w14:textId="77777777" w:rsidR="008D6EA3" w:rsidRPr="001267ED" w:rsidRDefault="008D6EA3" w:rsidP="008D6EA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120" w:line="240" w:lineRule="auto"/>
        <w:ind w:left="-426" w:right="-540"/>
        <w:jc w:val="both"/>
        <w:rPr>
          <w:rFonts w:ascii="Georgia" w:hAnsi="Georgia" w:cs="Times New Roman"/>
          <w:i/>
          <w:sz w:val="24"/>
          <w:szCs w:val="24"/>
        </w:rPr>
      </w:pPr>
      <w:r w:rsidRPr="001267ED">
        <w:rPr>
          <w:rFonts w:ascii="Georgia" w:hAnsi="Georgia" w:cs="Times New Roman"/>
          <w:i/>
          <w:sz w:val="24"/>
          <w:szCs w:val="24"/>
        </w:rPr>
        <w:t>Доклады:</w:t>
      </w:r>
    </w:p>
    <w:p w14:paraId="118F4522" w14:textId="77777777" w:rsidR="008D6EA3" w:rsidRPr="001267ED" w:rsidRDefault="008D6EA3" w:rsidP="008D6EA3">
      <w:pPr>
        <w:spacing w:after="120"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 xml:space="preserve">Асафова Валентина Евгеньевна </w:t>
      </w:r>
      <w:r w:rsidRPr="001267ED">
        <w:rPr>
          <w:rFonts w:ascii="Georgia" w:hAnsi="Georgia" w:cstheme="minorHAnsi"/>
          <w:i/>
          <w:sz w:val="24"/>
          <w:szCs w:val="24"/>
        </w:rPr>
        <w:t>(Казанский (Приволжский) фед. ун-т., г. Казань)</w:t>
      </w:r>
      <w:r w:rsidRPr="001267ED">
        <w:rPr>
          <w:rFonts w:ascii="Georgia" w:hAnsi="Georgia" w:cstheme="minorHAnsi"/>
          <w:sz w:val="24"/>
          <w:szCs w:val="24"/>
        </w:rPr>
        <w:t xml:space="preserve"> Империя и Просвещение: совместное просвещение «варваров» в отечественной историографии</w:t>
      </w:r>
    </w:p>
    <w:p w14:paraId="405BE31F" w14:textId="77777777" w:rsidR="008D6EA3" w:rsidRPr="001267ED" w:rsidRDefault="008D6EA3" w:rsidP="008D6EA3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Петрова Полина Сергеевна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sz w:val="24"/>
          <w:szCs w:val="24"/>
        </w:rPr>
        <w:t xml:space="preserve"> Причины и предпосылки церковных реформ патриарха Никона в отечественной историографии</w:t>
      </w:r>
    </w:p>
    <w:p w14:paraId="2024F7D4" w14:textId="77777777" w:rsidR="008D6EA3" w:rsidRPr="001267ED" w:rsidRDefault="008D6EA3" w:rsidP="008D6EA3">
      <w:pPr>
        <w:spacing w:line="240" w:lineRule="auto"/>
        <w:rPr>
          <w:rFonts w:ascii="Georgia" w:hAnsi="Georgia" w:cstheme="minorHAnsi"/>
          <w:b/>
          <w:i/>
          <w:color w:val="FF0000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Хворенкова Валерия Константиновна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 Проблема иностранных военнопленных 1812г. в отечественной историографии: этапы и перспективы изучения</w:t>
      </w:r>
    </w:p>
    <w:p w14:paraId="45443225" w14:textId="77777777" w:rsidR="008D6EA3" w:rsidRPr="001267ED" w:rsidRDefault="008D6EA3" w:rsidP="008D6EA3">
      <w:pPr>
        <w:tabs>
          <w:tab w:val="left" w:pos="6240"/>
        </w:tabs>
        <w:spacing w:line="240" w:lineRule="auto"/>
        <w:rPr>
          <w:rFonts w:ascii="Georgia" w:hAnsi="Georgia" w:cs="Aharoni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>Мациевская Анастасия Николаевна</w:t>
      </w:r>
      <w:r w:rsidRPr="001267ED">
        <w:rPr>
          <w:rFonts w:ascii="Georgia" w:hAnsi="Georgia" w:cs="Times New Roman"/>
          <w:i/>
          <w:sz w:val="24"/>
          <w:szCs w:val="24"/>
        </w:rPr>
        <w:t xml:space="preserve"> (Томский гос. ун-т, г. Томск)</w:t>
      </w:r>
      <w:r w:rsidRPr="001267ED">
        <w:rPr>
          <w:rFonts w:ascii="Georgia" w:hAnsi="Georgia" w:cs="Times New Roman"/>
          <w:sz w:val="24"/>
          <w:szCs w:val="24"/>
        </w:rPr>
        <w:t xml:space="preserve"> Хосе Ортега-и-Гассет и </w:t>
      </w:r>
      <w:r w:rsidRPr="001267ED">
        <w:rPr>
          <w:rFonts w:ascii="Georgia" w:hAnsi="Georgia" w:cs="Aharoni"/>
          <w:sz w:val="24"/>
          <w:szCs w:val="24"/>
        </w:rPr>
        <w:t xml:space="preserve">Кристофер Лэш: восстание масс </w:t>
      </w:r>
      <w:r w:rsidRPr="001267ED">
        <w:rPr>
          <w:rFonts w:ascii="Georgia" w:hAnsi="Georgia" w:cs="Aharoni"/>
          <w:sz w:val="24"/>
          <w:szCs w:val="24"/>
          <w:lang w:val="en-US"/>
        </w:rPr>
        <w:t>vs</w:t>
      </w:r>
      <w:r w:rsidRPr="001267ED">
        <w:rPr>
          <w:rFonts w:ascii="Georgia" w:hAnsi="Georgia" w:cs="Aharoni"/>
          <w:sz w:val="24"/>
          <w:szCs w:val="24"/>
        </w:rPr>
        <w:t xml:space="preserve"> восстание элит?</w:t>
      </w:r>
    </w:p>
    <w:p w14:paraId="64447CC5" w14:textId="77777777" w:rsidR="008D6EA3" w:rsidRPr="001267ED" w:rsidRDefault="008D6EA3" w:rsidP="008D6EA3">
      <w:pPr>
        <w:tabs>
          <w:tab w:val="left" w:pos="6240"/>
        </w:tabs>
        <w:spacing w:line="240" w:lineRule="auto"/>
        <w:rPr>
          <w:rFonts w:ascii="Georgia" w:hAnsi="Georgia" w:cs="Aharoni"/>
          <w:b/>
          <w:i/>
          <w:sz w:val="24"/>
          <w:szCs w:val="24"/>
        </w:rPr>
      </w:pPr>
      <w:r w:rsidRPr="001267ED">
        <w:rPr>
          <w:rFonts w:ascii="Georgia" w:hAnsi="Georgia" w:cs="Aharoni"/>
          <w:b/>
          <w:i/>
          <w:sz w:val="24"/>
          <w:szCs w:val="24"/>
        </w:rPr>
        <w:lastRenderedPageBreak/>
        <w:t xml:space="preserve">Огуренко Егор Владимирович </w:t>
      </w:r>
      <w:r w:rsidRPr="001267ED">
        <w:rPr>
          <w:rFonts w:ascii="Georgia" w:hAnsi="Georgia" w:cs="Aharoni"/>
          <w:sz w:val="24"/>
          <w:szCs w:val="24"/>
        </w:rPr>
        <w:t>(</w:t>
      </w:r>
      <w:r w:rsidRPr="001267ED">
        <w:rPr>
          <w:rFonts w:ascii="Georgia" w:hAnsi="Georgia" w:cs="Aharoni"/>
          <w:i/>
          <w:sz w:val="24"/>
          <w:szCs w:val="24"/>
        </w:rPr>
        <w:t>Уральский фед. ун-т им. первого Президента России Б. Н. Ельцина, г. Екатеринбург</w:t>
      </w:r>
      <w:r w:rsidRPr="001267ED">
        <w:rPr>
          <w:rFonts w:ascii="Georgia" w:hAnsi="Georgia" w:cs="Aharoni"/>
          <w:sz w:val="24"/>
          <w:szCs w:val="24"/>
        </w:rPr>
        <w:t>) Архивная реформа 1918 года: проблемы отечественной историографии</w:t>
      </w:r>
    </w:p>
    <w:p w14:paraId="32738EC6" w14:textId="77777777" w:rsidR="008D6EA3" w:rsidRPr="001267ED" w:rsidRDefault="008D6EA3" w:rsidP="008D6EA3">
      <w:pPr>
        <w:tabs>
          <w:tab w:val="left" w:pos="250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Ившин Владислав Сергеевич </w:t>
      </w:r>
      <w:r w:rsidRPr="001267ED">
        <w:rPr>
          <w:rFonts w:ascii="Georgia" w:hAnsi="Georgia"/>
          <w:sz w:val="24"/>
          <w:szCs w:val="24"/>
        </w:rPr>
        <w:t>(</w:t>
      </w:r>
      <w:r w:rsidRPr="001267ED">
        <w:rPr>
          <w:rFonts w:ascii="Georgia" w:hAnsi="Georgia"/>
          <w:i/>
          <w:sz w:val="24"/>
          <w:szCs w:val="24"/>
        </w:rPr>
        <w:t>Уральский фед. ун-т им. первого Президента России Б. Н. Ельцина, г. Екатеринбург</w:t>
      </w:r>
      <w:r w:rsidRPr="001267ED">
        <w:rPr>
          <w:rFonts w:ascii="Georgia" w:hAnsi="Georgia"/>
          <w:sz w:val="24"/>
          <w:szCs w:val="24"/>
        </w:rPr>
        <w:t>)</w:t>
      </w:r>
      <w:r w:rsidRPr="001267ED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1267ED">
        <w:rPr>
          <w:rFonts w:ascii="Georgia" w:hAnsi="Georgia" w:cs="Times New Roman"/>
          <w:sz w:val="24"/>
          <w:szCs w:val="24"/>
        </w:rPr>
        <w:t>Переводы произведений Ф.-Р. Шатобриана в политико-культурном контексте России первой четверти XIX в.</w:t>
      </w:r>
    </w:p>
    <w:p w14:paraId="1639096A" w14:textId="77777777" w:rsidR="008D6EA3" w:rsidRPr="001267ED" w:rsidRDefault="008D6EA3" w:rsidP="008D6EA3">
      <w:pPr>
        <w:spacing w:line="240" w:lineRule="auto"/>
        <w:rPr>
          <w:rFonts w:ascii="Georgia" w:hAnsi="Georgia" w:cs="Aharoni"/>
          <w:sz w:val="24"/>
          <w:szCs w:val="24"/>
        </w:rPr>
      </w:pPr>
      <w:r w:rsidRPr="001267ED">
        <w:rPr>
          <w:rFonts w:ascii="Georgia" w:hAnsi="Georgia" w:cs="Aharoni"/>
          <w:b/>
          <w:i/>
          <w:sz w:val="24"/>
          <w:szCs w:val="24"/>
        </w:rPr>
        <w:t>Сметанин Денис Вячеславович</w:t>
      </w:r>
      <w:r w:rsidRPr="001267ED">
        <w:rPr>
          <w:rFonts w:ascii="Georgia" w:hAnsi="Georgia" w:cs="Aharoni"/>
          <w:i/>
          <w:sz w:val="24"/>
          <w:szCs w:val="24"/>
        </w:rPr>
        <w:t xml:space="preserve"> (НИУ В</w:t>
      </w:r>
      <w:r w:rsidR="005E292A">
        <w:rPr>
          <w:rFonts w:ascii="Georgia" w:hAnsi="Georgia" w:cs="Aharoni"/>
          <w:i/>
          <w:sz w:val="24"/>
          <w:szCs w:val="24"/>
        </w:rPr>
        <w:t>ысшая школа экономики</w:t>
      </w:r>
      <w:r w:rsidRPr="001267ED">
        <w:rPr>
          <w:rFonts w:ascii="Georgia" w:hAnsi="Georgia" w:cs="Aharoni"/>
          <w:i/>
          <w:sz w:val="24"/>
          <w:szCs w:val="24"/>
        </w:rPr>
        <w:t>, г. Москва)</w:t>
      </w:r>
      <w:r w:rsidRPr="001267ED">
        <w:rPr>
          <w:rFonts w:ascii="Georgia" w:hAnsi="Georgia" w:cs="Aharoni"/>
          <w:sz w:val="24"/>
          <w:szCs w:val="24"/>
        </w:rPr>
        <w:t xml:space="preserve"> Патрон-клиентские отношения в повседневной практике управления Новороссийским и Бессарабским генерал-губернаторством на примере писем правителя канцелярии Сафонова С. В. к генерал-губернатору М. С. Воронцову</w:t>
      </w:r>
    </w:p>
    <w:p w14:paraId="252AE5ED" w14:textId="77777777" w:rsidR="008D6EA3" w:rsidRPr="001267ED" w:rsidRDefault="008D6EA3" w:rsidP="008D6EA3">
      <w:pPr>
        <w:spacing w:line="240" w:lineRule="auto"/>
        <w:rPr>
          <w:rFonts w:ascii="Georgia" w:hAnsi="Georgia" w:cstheme="minorHAnsi"/>
          <w:b/>
          <w:i/>
          <w:color w:val="FF0000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Урванцева Полина Дмитриевна</w:t>
      </w:r>
      <w:r w:rsidRPr="001267ED">
        <w:rPr>
          <w:rFonts w:ascii="Georgia" w:hAnsi="Georgia" w:cstheme="minorHAnsi"/>
          <w:b/>
          <w:i/>
          <w:color w:val="FF0000"/>
          <w:sz w:val="24"/>
          <w:szCs w:val="24"/>
        </w:rPr>
        <w:t xml:space="preserve"> </w:t>
      </w:r>
      <w:r w:rsidRPr="001267ED">
        <w:rPr>
          <w:rFonts w:ascii="Georgia" w:hAnsi="Georgia" w:cstheme="minorHAnsi"/>
          <w:sz w:val="24"/>
          <w:szCs w:val="24"/>
        </w:rPr>
        <w:t>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/>
          <w:sz w:val="24"/>
          <w:szCs w:val="24"/>
        </w:rPr>
        <w:t xml:space="preserve"> </w:t>
      </w:r>
      <w:r w:rsidRPr="001267ED">
        <w:rPr>
          <w:rFonts w:ascii="Georgia" w:hAnsi="Georgia" w:cstheme="minorHAnsi"/>
          <w:sz w:val="24"/>
          <w:szCs w:val="24"/>
        </w:rPr>
        <w:t>Отражение династического кризиса 1825 г. в мемуарах декабристов</w:t>
      </w:r>
    </w:p>
    <w:p w14:paraId="79C37455" w14:textId="77777777" w:rsidR="008D6EA3" w:rsidRPr="001267ED" w:rsidRDefault="008D6EA3" w:rsidP="008D6EA3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 xml:space="preserve">Бытко Сергей Станиславович </w:t>
      </w:r>
      <w:r w:rsidRPr="001267ED">
        <w:rPr>
          <w:rFonts w:ascii="Georgia" w:hAnsi="Georgia" w:cstheme="minorHAnsi"/>
          <w:i/>
          <w:sz w:val="24"/>
          <w:szCs w:val="24"/>
        </w:rPr>
        <w:t>(МАОУ «СОШ № 7» г. Тюмени)</w:t>
      </w:r>
      <w:r w:rsidRPr="001267ED">
        <w:rPr>
          <w:rFonts w:ascii="Georgia" w:hAnsi="Georgia" w:cstheme="minorHAnsi"/>
          <w:sz w:val="24"/>
          <w:szCs w:val="24"/>
        </w:rPr>
        <w:t xml:space="preserve"> О составе и структурном своеобразии рукописного старообрядческого сборника конца </w:t>
      </w:r>
      <w:r w:rsidRPr="001267ED">
        <w:rPr>
          <w:rFonts w:ascii="Georgia" w:hAnsi="Georgia" w:cstheme="minorHAnsi"/>
          <w:sz w:val="24"/>
          <w:szCs w:val="24"/>
          <w:lang w:val="en-US"/>
        </w:rPr>
        <w:t>XIX</w:t>
      </w:r>
      <w:r w:rsidRPr="001267ED">
        <w:rPr>
          <w:rFonts w:ascii="Georgia" w:hAnsi="Georgia" w:cstheme="minorHAnsi"/>
          <w:sz w:val="24"/>
          <w:szCs w:val="24"/>
        </w:rPr>
        <w:t xml:space="preserve"> в. из собрания ФКП ТОКМ</w:t>
      </w:r>
    </w:p>
    <w:p w14:paraId="5A52ECC5" w14:textId="77777777" w:rsidR="008D6EA3" w:rsidRPr="001267ED" w:rsidRDefault="008D6EA3" w:rsidP="008D6EA3">
      <w:pPr>
        <w:spacing w:line="240" w:lineRule="auto"/>
        <w:rPr>
          <w:rFonts w:ascii="Georgia" w:hAnsi="Georgia" w:cstheme="minorHAnsi"/>
          <w:b/>
          <w:i/>
          <w:color w:val="FF0000"/>
          <w:sz w:val="24"/>
          <w:szCs w:val="24"/>
        </w:rPr>
      </w:pPr>
      <w:r w:rsidRPr="001267ED">
        <w:rPr>
          <w:rFonts w:ascii="Georgia" w:hAnsi="Georgia" w:cstheme="minorHAnsi"/>
          <w:b/>
          <w:i/>
          <w:color w:val="000000" w:themeColor="text1"/>
          <w:sz w:val="24"/>
          <w:szCs w:val="24"/>
        </w:rPr>
        <w:t>Шулятьева Анна Сергеевна</w:t>
      </w:r>
      <w:r w:rsidRPr="001267ED">
        <w:rPr>
          <w:rFonts w:ascii="Georgia" w:hAnsi="Georgia" w:cstheme="minorHAnsi"/>
          <w:color w:val="000000" w:themeColor="text1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color w:val="000000" w:themeColor="text1"/>
          <w:sz w:val="24"/>
          <w:szCs w:val="24"/>
        </w:rPr>
        <w:t xml:space="preserve">Удмуртский гос. ун-т, г. Ижевск) </w:t>
      </w:r>
      <w:r w:rsidRPr="001267ED">
        <w:rPr>
          <w:rFonts w:ascii="Georgia" w:hAnsi="Georgia" w:cstheme="minorHAnsi"/>
          <w:color w:val="000000" w:themeColor="text1"/>
          <w:sz w:val="24"/>
          <w:szCs w:val="24"/>
        </w:rPr>
        <w:t>Сыск беглых крестьян по российскому законодательству второй половины XVII в</w:t>
      </w:r>
      <w:r w:rsidR="001267ED" w:rsidRPr="001267ED">
        <w:rPr>
          <w:rFonts w:ascii="Georgia" w:hAnsi="Georgia" w:cstheme="minorHAnsi"/>
          <w:color w:val="000000" w:themeColor="text1"/>
          <w:sz w:val="24"/>
          <w:szCs w:val="24"/>
        </w:rPr>
        <w:t>.</w:t>
      </w:r>
    </w:p>
    <w:p w14:paraId="3A522034" w14:textId="77777777" w:rsidR="008D6EA3" w:rsidRPr="001267ED" w:rsidRDefault="008D6EA3" w:rsidP="008D6EA3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Чигирёва Екатерина Олеговна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>Удмуртский гос. ун-т, г. Ижевск)</w:t>
      </w:r>
      <w:r w:rsidRPr="001267ED">
        <w:rPr>
          <w:rFonts w:ascii="Georgia" w:hAnsi="Georgia" w:cstheme="minorHAnsi"/>
          <w:sz w:val="24"/>
          <w:szCs w:val="24"/>
        </w:rPr>
        <w:t xml:space="preserve"> Понятие здорового образа жизни по материалам «Домостроя»</w:t>
      </w:r>
    </w:p>
    <w:p w14:paraId="7BAA2E2C" w14:textId="77777777" w:rsidR="008D6EA3" w:rsidRPr="001267ED" w:rsidRDefault="008D6EA3" w:rsidP="008D6EA3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 xml:space="preserve">Зубков Александр Витальевич </w:t>
      </w:r>
      <w:r w:rsidRPr="001267ED">
        <w:rPr>
          <w:rFonts w:ascii="Georgia" w:hAnsi="Georgia" w:cstheme="minorHAnsi"/>
          <w:sz w:val="24"/>
          <w:szCs w:val="24"/>
        </w:rPr>
        <w:t>(</w:t>
      </w:r>
      <w:r w:rsidRPr="001267ED">
        <w:rPr>
          <w:rFonts w:ascii="Georgia" w:hAnsi="Georgia" w:cstheme="minorHAnsi"/>
          <w:i/>
          <w:sz w:val="24"/>
          <w:szCs w:val="24"/>
        </w:rPr>
        <w:t xml:space="preserve">Удмуртский гос. ун-т, г. Ижевск) </w:t>
      </w:r>
      <w:r w:rsidRPr="001267ED">
        <w:rPr>
          <w:rFonts w:ascii="Georgia" w:hAnsi="Georgia" w:cstheme="minorHAnsi"/>
          <w:sz w:val="24"/>
          <w:szCs w:val="24"/>
        </w:rPr>
        <w:t xml:space="preserve">Русское пьянство в записках иностранцев о России конца </w:t>
      </w:r>
      <w:r w:rsidRPr="001267ED">
        <w:rPr>
          <w:rFonts w:ascii="Georgia" w:hAnsi="Georgia" w:cstheme="minorHAnsi"/>
          <w:sz w:val="24"/>
          <w:szCs w:val="24"/>
          <w:lang w:val="en-US"/>
        </w:rPr>
        <w:t>XV</w:t>
      </w:r>
      <w:r w:rsidRPr="001267ED">
        <w:rPr>
          <w:rFonts w:ascii="Georgia" w:hAnsi="Georgia" w:cstheme="minorHAnsi"/>
          <w:sz w:val="24"/>
          <w:szCs w:val="24"/>
        </w:rPr>
        <w:t>–</w:t>
      </w:r>
      <w:r w:rsidRPr="001267ED">
        <w:rPr>
          <w:rFonts w:ascii="Georgia" w:hAnsi="Georgia" w:cstheme="minorHAnsi"/>
          <w:sz w:val="24"/>
          <w:szCs w:val="24"/>
          <w:lang w:val="en-US"/>
        </w:rPr>
        <w:t>XVII</w:t>
      </w:r>
      <w:r w:rsidRPr="001267ED">
        <w:rPr>
          <w:rFonts w:ascii="Georgia" w:hAnsi="Georgia" w:cstheme="minorHAnsi"/>
          <w:sz w:val="24"/>
          <w:szCs w:val="24"/>
        </w:rPr>
        <w:t xml:space="preserve"> в</w:t>
      </w:r>
      <w:r w:rsidR="001267ED" w:rsidRPr="001267ED">
        <w:rPr>
          <w:rFonts w:ascii="Georgia" w:hAnsi="Georgia" w:cstheme="minorHAnsi"/>
          <w:sz w:val="24"/>
          <w:szCs w:val="24"/>
        </w:rPr>
        <w:t>в.</w:t>
      </w:r>
    </w:p>
    <w:p w14:paraId="4ABA5288" w14:textId="77777777" w:rsidR="001267ED" w:rsidRPr="001267ED" w:rsidRDefault="001267ED" w:rsidP="001267ED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 xml:space="preserve">Верещацкая Ирина Алексеевна </w:t>
      </w:r>
      <w:r w:rsidRPr="001267ED">
        <w:rPr>
          <w:rFonts w:ascii="Georgia" w:hAnsi="Georgia" w:cstheme="minorHAnsi"/>
          <w:sz w:val="24"/>
          <w:szCs w:val="24"/>
        </w:rPr>
        <w:t>(</w:t>
      </w:r>
      <w:r w:rsidRPr="001267ED">
        <w:rPr>
          <w:rFonts w:ascii="Georgia" w:hAnsi="Georgia" w:cstheme="minorHAnsi"/>
          <w:i/>
          <w:sz w:val="24"/>
          <w:szCs w:val="24"/>
        </w:rPr>
        <w:t xml:space="preserve">Удмуртский гос. ун-т, г. Ижевск) </w:t>
      </w:r>
      <w:r w:rsidRPr="001267ED">
        <w:rPr>
          <w:rFonts w:ascii="Georgia" w:hAnsi="Georgia" w:cstheme="minorHAnsi"/>
          <w:sz w:val="24"/>
          <w:szCs w:val="24"/>
        </w:rPr>
        <w:t xml:space="preserve">Образ Екатерины </w:t>
      </w:r>
      <w:r w:rsidRPr="001267ED">
        <w:rPr>
          <w:rFonts w:ascii="Georgia" w:hAnsi="Georgia" w:cstheme="minorHAnsi"/>
          <w:sz w:val="24"/>
          <w:szCs w:val="24"/>
          <w:lang w:val="en-US"/>
        </w:rPr>
        <w:t>II</w:t>
      </w:r>
      <w:r w:rsidRPr="001267ED">
        <w:rPr>
          <w:rFonts w:ascii="Georgia" w:hAnsi="Georgia" w:cstheme="minorHAnsi"/>
          <w:sz w:val="24"/>
          <w:szCs w:val="24"/>
        </w:rPr>
        <w:t xml:space="preserve"> в записках иностранцев </w:t>
      </w:r>
      <w:r w:rsidRPr="001267ED">
        <w:rPr>
          <w:rFonts w:ascii="Georgia" w:hAnsi="Georgia" w:cstheme="minorHAnsi"/>
          <w:sz w:val="24"/>
          <w:szCs w:val="24"/>
          <w:lang w:val="en-US"/>
        </w:rPr>
        <w:t>XVIII</w:t>
      </w:r>
      <w:r w:rsidRPr="001267ED">
        <w:rPr>
          <w:rFonts w:ascii="Georgia" w:hAnsi="Georgia" w:cstheme="minorHAnsi"/>
          <w:sz w:val="24"/>
          <w:szCs w:val="24"/>
        </w:rPr>
        <w:t xml:space="preserve"> в.</w:t>
      </w:r>
    </w:p>
    <w:p w14:paraId="68FD11AE" w14:textId="77777777" w:rsidR="001267ED" w:rsidRDefault="001267ED" w:rsidP="001267ED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Белова Наталья Руслановна</w:t>
      </w:r>
      <w:r w:rsidRPr="001267ED">
        <w:rPr>
          <w:rFonts w:ascii="Georgia" w:hAnsi="Georgia" w:cstheme="minorHAnsi"/>
          <w:i/>
          <w:sz w:val="24"/>
          <w:szCs w:val="24"/>
        </w:rPr>
        <w:t xml:space="preserve"> (М</w:t>
      </w:r>
      <w:r w:rsidR="00A157AD">
        <w:rPr>
          <w:rFonts w:ascii="Georgia" w:hAnsi="Georgia" w:cstheme="minorHAnsi"/>
          <w:i/>
          <w:sz w:val="24"/>
          <w:szCs w:val="24"/>
        </w:rPr>
        <w:t>осковский гос. ун-т</w:t>
      </w:r>
      <w:r w:rsidRPr="001267ED">
        <w:rPr>
          <w:rFonts w:ascii="Georgia" w:hAnsi="Georgia" w:cstheme="minorHAnsi"/>
          <w:i/>
          <w:sz w:val="24"/>
          <w:szCs w:val="24"/>
        </w:rPr>
        <w:t xml:space="preserve"> им. М.В. Ломоносова, г. Москва) </w:t>
      </w:r>
      <w:r w:rsidRPr="001267ED">
        <w:rPr>
          <w:rFonts w:ascii="Georgia" w:hAnsi="Georgia" w:cstheme="minorHAnsi"/>
          <w:sz w:val="24"/>
          <w:szCs w:val="24"/>
        </w:rPr>
        <w:t>Образ власти в «Христославе» силезского иезуита Матея Виерия</w:t>
      </w:r>
    </w:p>
    <w:p w14:paraId="4F9C3E17" w14:textId="77777777" w:rsidR="00F20171" w:rsidRPr="001267ED" w:rsidRDefault="00F20171" w:rsidP="00F20171">
      <w:pPr>
        <w:pStyle w:val="ac"/>
        <w:spacing w:before="0" w:beforeAutospacing="0" w:after="0" w:afterAutospacing="0"/>
        <w:jc w:val="center"/>
        <w:rPr>
          <w:rFonts w:ascii="Georgia" w:hAnsi="Georgia"/>
          <w:b/>
          <w:i/>
          <w:color w:val="000000"/>
        </w:rPr>
      </w:pPr>
      <w:r w:rsidRPr="001267ED">
        <w:rPr>
          <w:rFonts w:ascii="Georgia" w:hAnsi="Georgia"/>
          <w:b/>
          <w:i/>
          <w:color w:val="000000"/>
        </w:rPr>
        <w:t>4 декабря</w:t>
      </w:r>
      <w:r>
        <w:rPr>
          <w:rFonts w:ascii="Georgia" w:hAnsi="Georgia"/>
          <w:b/>
          <w:i/>
          <w:color w:val="000000"/>
        </w:rPr>
        <w:t>,</w:t>
      </w:r>
      <w:r w:rsidRPr="001267ED">
        <w:rPr>
          <w:rFonts w:ascii="Georgia" w:hAnsi="Georgia"/>
          <w:b/>
          <w:i/>
          <w:color w:val="000000"/>
        </w:rPr>
        <w:t xml:space="preserve"> 10.00</w:t>
      </w:r>
    </w:p>
    <w:p w14:paraId="3806D831" w14:textId="77777777" w:rsidR="00F20171" w:rsidRPr="00F20171" w:rsidRDefault="00F20171" w:rsidP="00F20171">
      <w:pPr>
        <w:pStyle w:val="ac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F20171">
        <w:rPr>
          <w:rFonts w:ascii="Georgia" w:hAnsi="Georgia"/>
          <w:color w:val="000000"/>
        </w:rPr>
        <w:t xml:space="preserve"> (2-й учебный корпус</w:t>
      </w:r>
      <w:r>
        <w:rPr>
          <w:rFonts w:ascii="Georgia" w:hAnsi="Georgia"/>
          <w:color w:val="000000"/>
        </w:rPr>
        <w:t xml:space="preserve"> УдГУ</w:t>
      </w:r>
      <w:r w:rsidRPr="00F20171">
        <w:rPr>
          <w:rFonts w:ascii="Georgia" w:hAnsi="Georgia"/>
          <w:color w:val="000000"/>
        </w:rPr>
        <w:t>, ауд. 41</w:t>
      </w:r>
      <w:r>
        <w:rPr>
          <w:rFonts w:ascii="Georgia" w:hAnsi="Georgia"/>
          <w:color w:val="000000"/>
        </w:rPr>
        <w:t>0</w:t>
      </w:r>
      <w:r w:rsidRPr="00F20171">
        <w:rPr>
          <w:rFonts w:ascii="Georgia" w:hAnsi="Georgia"/>
          <w:color w:val="000000"/>
        </w:rPr>
        <w:t>)</w:t>
      </w:r>
    </w:p>
    <w:p w14:paraId="79A08F7D" w14:textId="77777777" w:rsidR="00F20171" w:rsidRPr="001267ED" w:rsidRDefault="00F20171" w:rsidP="001267ED">
      <w:pPr>
        <w:spacing w:line="240" w:lineRule="auto"/>
        <w:rPr>
          <w:rFonts w:ascii="Georgia" w:hAnsi="Georgia" w:cstheme="minorHAnsi"/>
          <w:sz w:val="24"/>
          <w:szCs w:val="24"/>
        </w:rPr>
      </w:pPr>
    </w:p>
    <w:p w14:paraId="1FAD9763" w14:textId="77777777" w:rsidR="001267ED" w:rsidRPr="001267ED" w:rsidRDefault="001267ED" w:rsidP="001267ED">
      <w:pPr>
        <w:spacing w:line="240" w:lineRule="auto"/>
        <w:rPr>
          <w:rFonts w:ascii="Georgia" w:hAnsi="Georgia" w:cstheme="minorHAnsi"/>
          <w:i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Коротаева Зоя Васильевна</w:t>
      </w:r>
      <w:r w:rsidRPr="001267ED">
        <w:rPr>
          <w:rFonts w:ascii="Georgia" w:hAnsi="Georgia" w:cstheme="minorHAnsi"/>
          <w:sz w:val="24"/>
          <w:szCs w:val="24"/>
        </w:rPr>
        <w:t xml:space="preserve"> (</w:t>
      </w:r>
      <w:r w:rsidRPr="001267ED">
        <w:rPr>
          <w:rFonts w:ascii="Georgia" w:hAnsi="Georgia" w:cstheme="minorHAnsi"/>
          <w:i/>
          <w:sz w:val="24"/>
          <w:szCs w:val="24"/>
        </w:rPr>
        <w:t xml:space="preserve">Удмуртский гос. ун-т, г. Ижевск) </w:t>
      </w:r>
      <w:r w:rsidRPr="001267ED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 Русские средневековые традиции в праздничной культуре моряков Российской империи</w:t>
      </w:r>
    </w:p>
    <w:p w14:paraId="619576DF" w14:textId="77777777" w:rsidR="001267ED" w:rsidRPr="001267ED" w:rsidRDefault="001267ED" w:rsidP="001267ED">
      <w:pPr>
        <w:tabs>
          <w:tab w:val="left" w:pos="250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Жаров Дмитрий Олегович </w:t>
      </w:r>
      <w:r w:rsidRPr="001267ED">
        <w:rPr>
          <w:rFonts w:ascii="Georgia" w:hAnsi="Georgia" w:cstheme="minorHAnsi"/>
          <w:i/>
          <w:sz w:val="24"/>
          <w:szCs w:val="24"/>
        </w:rPr>
        <w:t>(</w:t>
      </w:r>
      <w:r w:rsidR="00A157AD" w:rsidRPr="001267ED">
        <w:rPr>
          <w:rFonts w:ascii="Georgia" w:hAnsi="Georgia" w:cstheme="minorHAnsi"/>
          <w:i/>
          <w:sz w:val="24"/>
          <w:szCs w:val="24"/>
        </w:rPr>
        <w:t>М</w:t>
      </w:r>
      <w:r w:rsidR="00A157AD">
        <w:rPr>
          <w:rFonts w:ascii="Georgia" w:hAnsi="Georgia" w:cstheme="minorHAnsi"/>
          <w:i/>
          <w:sz w:val="24"/>
          <w:szCs w:val="24"/>
        </w:rPr>
        <w:t>осковский гос. ун-т</w:t>
      </w:r>
      <w:r w:rsidR="00A157AD" w:rsidRPr="001267ED">
        <w:rPr>
          <w:rFonts w:ascii="Georgia" w:hAnsi="Georgia" w:cstheme="minorHAnsi"/>
          <w:i/>
          <w:sz w:val="24"/>
          <w:szCs w:val="24"/>
        </w:rPr>
        <w:t xml:space="preserve"> им. М.В. Ломоносова</w:t>
      </w:r>
      <w:r w:rsidRPr="001267ED">
        <w:rPr>
          <w:rFonts w:ascii="Georgia" w:hAnsi="Georgia" w:cstheme="minorHAnsi"/>
          <w:i/>
          <w:sz w:val="24"/>
          <w:szCs w:val="24"/>
        </w:rPr>
        <w:t>, г. Москва)</w:t>
      </w:r>
      <w:r w:rsidRPr="001267ED">
        <w:rPr>
          <w:rFonts w:ascii="Georgia" w:hAnsi="Georgia" w:cs="Times New Roman"/>
          <w:sz w:val="24"/>
          <w:szCs w:val="24"/>
        </w:rPr>
        <w:t xml:space="preserve"> Конфессиональная принадлежность студентов иезуитского университета в </w:t>
      </w:r>
      <w:r w:rsidRPr="001267ED">
        <w:rPr>
          <w:rFonts w:ascii="Georgia" w:hAnsi="Georgia" w:cs="Times New Roman"/>
          <w:sz w:val="24"/>
          <w:szCs w:val="24"/>
          <w:lang w:eastAsia="en-US"/>
        </w:rPr>
        <w:t>Грац</w:t>
      </w:r>
      <w:r w:rsidRPr="001267ED">
        <w:rPr>
          <w:rFonts w:ascii="Georgia" w:hAnsi="Georgia" w:cs="Times New Roman"/>
          <w:sz w:val="24"/>
          <w:szCs w:val="24"/>
        </w:rPr>
        <w:t>е</w:t>
      </w:r>
      <w:r w:rsidRPr="001267ED">
        <w:rPr>
          <w:rFonts w:ascii="Georgia" w:hAnsi="Georgia" w:cs="Times New Roman"/>
          <w:sz w:val="24"/>
          <w:szCs w:val="24"/>
          <w:lang w:eastAsia="en-US"/>
        </w:rPr>
        <w:t xml:space="preserve"> </w:t>
      </w:r>
      <w:r w:rsidRPr="001267ED">
        <w:rPr>
          <w:rFonts w:ascii="Georgia" w:hAnsi="Georgia" w:cs="Times New Roman"/>
          <w:sz w:val="24"/>
          <w:szCs w:val="24"/>
        </w:rPr>
        <w:t xml:space="preserve">в конце </w:t>
      </w:r>
      <w:r w:rsidRPr="001267ED">
        <w:rPr>
          <w:rFonts w:ascii="Georgia" w:hAnsi="Georgia" w:cs="Times New Roman"/>
          <w:sz w:val="24"/>
          <w:szCs w:val="24"/>
          <w:lang w:val="en-US"/>
        </w:rPr>
        <w:t>XVI</w:t>
      </w:r>
      <w:r w:rsidRPr="001267ED">
        <w:rPr>
          <w:rFonts w:ascii="Georgia" w:hAnsi="Georgia" w:cs="Times New Roman"/>
          <w:sz w:val="24"/>
          <w:szCs w:val="24"/>
        </w:rPr>
        <w:t xml:space="preserve"> в.</w:t>
      </w:r>
    </w:p>
    <w:p w14:paraId="3DFE34E9" w14:textId="77777777" w:rsidR="001267ED" w:rsidRPr="001267ED" w:rsidRDefault="001267ED" w:rsidP="001267ED">
      <w:pPr>
        <w:autoSpaceDE w:val="0"/>
        <w:autoSpaceDN w:val="0"/>
        <w:adjustRightInd w:val="0"/>
        <w:spacing w:line="240" w:lineRule="auto"/>
        <w:jc w:val="both"/>
        <w:rPr>
          <w:rFonts w:ascii="Georgia" w:hAnsi="Georgia"/>
          <w:bCs/>
          <w:iCs/>
          <w:color w:val="000000"/>
          <w:sz w:val="24"/>
          <w:szCs w:val="24"/>
        </w:rPr>
      </w:pPr>
      <w:r w:rsidRPr="001267ED">
        <w:rPr>
          <w:rFonts w:ascii="Georgia" w:hAnsi="Georgia"/>
          <w:b/>
          <w:bCs/>
          <w:i/>
          <w:color w:val="000000"/>
          <w:sz w:val="24"/>
          <w:szCs w:val="24"/>
          <w:lang w:eastAsia="uk-UA"/>
        </w:rPr>
        <w:t xml:space="preserve">Циватый Вячеслав Григорьевич </w:t>
      </w:r>
      <w:r w:rsidRPr="001267ED">
        <w:rPr>
          <w:rFonts w:ascii="Georgia" w:hAnsi="Georgia"/>
          <w:bCs/>
          <w:i/>
          <w:color w:val="000000"/>
          <w:sz w:val="24"/>
          <w:szCs w:val="24"/>
          <w:lang w:eastAsia="uk-UA"/>
        </w:rPr>
        <w:t xml:space="preserve">(Киевский нац. ун-т им. Тараса Шевченко, г. Киев) </w:t>
      </w:r>
      <w:r w:rsidRPr="001267ED">
        <w:rPr>
          <w:rFonts w:ascii="Georgia" w:hAnsi="Georgia"/>
          <w:bCs/>
          <w:iCs/>
          <w:color w:val="000000"/>
          <w:sz w:val="24"/>
          <w:szCs w:val="24"/>
        </w:rPr>
        <w:t>Переговорный процесс в мировоззренческих конструктах европейских правителей раннего Нового времени: институциональный и политико-дипломатический дискурсы</w:t>
      </w:r>
    </w:p>
    <w:p w14:paraId="5C4097B3" w14:textId="77777777" w:rsidR="001267ED" w:rsidRPr="001267ED" w:rsidRDefault="001267ED" w:rsidP="001267ED">
      <w:pPr>
        <w:shd w:val="clear" w:color="auto" w:fill="FFFFFF"/>
        <w:spacing w:line="240" w:lineRule="auto"/>
        <w:rPr>
          <w:rFonts w:ascii="Georgia" w:hAnsi="Georgia" w:cstheme="minorHAnsi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 xml:space="preserve">Биянова Полина Юрьевна </w:t>
      </w:r>
      <w:r w:rsidRPr="001267ED">
        <w:rPr>
          <w:rFonts w:ascii="Georgia" w:hAnsi="Georgia" w:cstheme="minorHAnsi"/>
          <w:i/>
          <w:sz w:val="24"/>
          <w:szCs w:val="24"/>
        </w:rPr>
        <w:t>(</w:t>
      </w:r>
      <w:r w:rsidR="005E292A" w:rsidRPr="001267ED">
        <w:rPr>
          <w:rFonts w:ascii="Georgia" w:hAnsi="Georgia" w:cstheme="minorHAnsi"/>
          <w:i/>
          <w:sz w:val="24"/>
          <w:szCs w:val="24"/>
        </w:rPr>
        <w:t>М</w:t>
      </w:r>
      <w:r w:rsidR="005E292A">
        <w:rPr>
          <w:rFonts w:ascii="Georgia" w:hAnsi="Georgia" w:cstheme="minorHAnsi"/>
          <w:i/>
          <w:sz w:val="24"/>
          <w:szCs w:val="24"/>
        </w:rPr>
        <w:t>осковский гос. ун-т</w:t>
      </w:r>
      <w:r w:rsidR="005E292A" w:rsidRPr="001267ED">
        <w:rPr>
          <w:rFonts w:ascii="Georgia" w:hAnsi="Georgia" w:cstheme="minorHAnsi"/>
          <w:i/>
          <w:sz w:val="24"/>
          <w:szCs w:val="24"/>
        </w:rPr>
        <w:t xml:space="preserve"> им. М.В. Ломоносова, г. Москва</w:t>
      </w:r>
      <w:r w:rsidRPr="001267ED">
        <w:rPr>
          <w:rFonts w:ascii="Georgia" w:hAnsi="Georgia" w:cstheme="minorHAnsi"/>
          <w:i/>
          <w:sz w:val="24"/>
          <w:szCs w:val="24"/>
        </w:rPr>
        <w:t>)</w:t>
      </w:r>
      <w:r w:rsidRPr="001267ED">
        <w:rPr>
          <w:rFonts w:ascii="Georgia" w:hAnsi="Georgia" w:cstheme="minorHAnsi"/>
          <w:sz w:val="24"/>
          <w:szCs w:val="24"/>
        </w:rPr>
        <w:t xml:space="preserve"> Происпанский поворот во внешней политике Якова </w:t>
      </w:r>
      <w:r w:rsidRPr="001267ED">
        <w:rPr>
          <w:rFonts w:ascii="Georgia" w:hAnsi="Georgia" w:cstheme="minorHAnsi"/>
          <w:sz w:val="24"/>
          <w:szCs w:val="24"/>
          <w:lang w:val="en-US"/>
        </w:rPr>
        <w:t>I</w:t>
      </w:r>
    </w:p>
    <w:p w14:paraId="35088BB0" w14:textId="77777777" w:rsidR="001267ED" w:rsidRPr="001267ED" w:rsidRDefault="001267ED" w:rsidP="001267ED">
      <w:pPr>
        <w:tabs>
          <w:tab w:val="left" w:pos="2500"/>
        </w:tabs>
        <w:spacing w:line="240" w:lineRule="auto"/>
        <w:rPr>
          <w:rFonts w:ascii="Georgia" w:hAnsi="Georgia"/>
          <w:sz w:val="24"/>
          <w:szCs w:val="24"/>
        </w:rPr>
      </w:pPr>
      <w:r w:rsidRPr="001267ED">
        <w:rPr>
          <w:rFonts w:ascii="Georgia" w:hAnsi="Georgia" w:cstheme="minorHAnsi"/>
          <w:b/>
          <w:i/>
          <w:sz w:val="24"/>
          <w:szCs w:val="24"/>
        </w:rPr>
        <w:t>Домрачев Николай</w:t>
      </w:r>
      <w:r w:rsidRPr="001267ED">
        <w:rPr>
          <w:rFonts w:ascii="Georgia" w:hAnsi="Georgia"/>
          <w:sz w:val="24"/>
          <w:szCs w:val="24"/>
        </w:rPr>
        <w:t xml:space="preserve"> </w:t>
      </w:r>
      <w:r w:rsidRPr="001267ED">
        <w:rPr>
          <w:rFonts w:ascii="Georgia" w:hAnsi="Georgia" w:cstheme="minorHAnsi"/>
          <w:b/>
          <w:i/>
          <w:sz w:val="24"/>
          <w:szCs w:val="24"/>
        </w:rPr>
        <w:t>Евгеньевич</w:t>
      </w:r>
      <w:r w:rsidRPr="001267ED">
        <w:rPr>
          <w:rFonts w:ascii="Georgia" w:hAnsi="Georgia" w:cstheme="minorHAnsi"/>
          <w:b/>
          <w:i/>
          <w:color w:val="FF0000"/>
          <w:sz w:val="24"/>
          <w:szCs w:val="24"/>
        </w:rPr>
        <w:t xml:space="preserve"> </w:t>
      </w:r>
      <w:r w:rsidRPr="001267ED">
        <w:rPr>
          <w:rFonts w:ascii="Georgia" w:hAnsi="Georgia" w:cstheme="minorHAnsi"/>
          <w:i/>
          <w:sz w:val="24"/>
          <w:szCs w:val="24"/>
        </w:rPr>
        <w:t>(</w:t>
      </w:r>
      <w:r w:rsidR="005E292A" w:rsidRPr="001267ED">
        <w:rPr>
          <w:rFonts w:ascii="Georgia" w:hAnsi="Georgia" w:cstheme="minorHAnsi"/>
          <w:i/>
          <w:sz w:val="24"/>
          <w:szCs w:val="24"/>
        </w:rPr>
        <w:t>М</w:t>
      </w:r>
      <w:r w:rsidR="005E292A">
        <w:rPr>
          <w:rFonts w:ascii="Georgia" w:hAnsi="Georgia" w:cstheme="minorHAnsi"/>
          <w:i/>
          <w:sz w:val="24"/>
          <w:szCs w:val="24"/>
        </w:rPr>
        <w:t>осковский гос. ун-т</w:t>
      </w:r>
      <w:r w:rsidR="005E292A" w:rsidRPr="001267ED">
        <w:rPr>
          <w:rFonts w:ascii="Georgia" w:hAnsi="Georgia" w:cstheme="minorHAnsi"/>
          <w:i/>
          <w:sz w:val="24"/>
          <w:szCs w:val="24"/>
        </w:rPr>
        <w:t xml:space="preserve"> им. М.В. Ломоносова, г. Москва</w:t>
      </w:r>
      <w:r w:rsidRPr="001267ED">
        <w:rPr>
          <w:rFonts w:ascii="Georgia" w:hAnsi="Georgia" w:cstheme="minorHAnsi"/>
          <w:i/>
          <w:sz w:val="24"/>
          <w:szCs w:val="24"/>
        </w:rPr>
        <w:t>) Р</w:t>
      </w:r>
      <w:r w:rsidRPr="001267ED">
        <w:rPr>
          <w:rFonts w:ascii="Georgia" w:hAnsi="Georgia"/>
          <w:sz w:val="24"/>
          <w:szCs w:val="24"/>
        </w:rPr>
        <w:t>усский резидент П.Б. Возницын и элита Польско-Литовского государства (1688-1689 гг.)</w:t>
      </w:r>
    </w:p>
    <w:p w14:paraId="23E3BABA" w14:textId="77777777" w:rsidR="001267ED" w:rsidRPr="001267ED" w:rsidRDefault="001267ED" w:rsidP="001267ED">
      <w:pPr>
        <w:tabs>
          <w:tab w:val="left" w:pos="624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Ушаков Артем Дмитриевич </w:t>
      </w:r>
      <w:r w:rsidRPr="001267ED">
        <w:rPr>
          <w:rFonts w:ascii="Georgia" w:hAnsi="Georgia" w:cs="Aharoni"/>
          <w:i/>
          <w:sz w:val="24"/>
          <w:szCs w:val="24"/>
        </w:rPr>
        <w:t>(</w:t>
      </w:r>
      <w:r w:rsidR="005E292A" w:rsidRPr="001267ED">
        <w:rPr>
          <w:rFonts w:ascii="Georgia" w:hAnsi="Georgia" w:cstheme="minorHAnsi"/>
          <w:i/>
          <w:sz w:val="24"/>
          <w:szCs w:val="24"/>
        </w:rPr>
        <w:t>М</w:t>
      </w:r>
      <w:r w:rsidR="005E292A">
        <w:rPr>
          <w:rFonts w:ascii="Georgia" w:hAnsi="Georgia" w:cstheme="minorHAnsi"/>
          <w:i/>
          <w:sz w:val="24"/>
          <w:szCs w:val="24"/>
        </w:rPr>
        <w:t>осковский гос. ун-т</w:t>
      </w:r>
      <w:r w:rsidR="005E292A" w:rsidRPr="001267ED">
        <w:rPr>
          <w:rFonts w:ascii="Georgia" w:hAnsi="Georgia" w:cstheme="minorHAnsi"/>
          <w:i/>
          <w:sz w:val="24"/>
          <w:szCs w:val="24"/>
        </w:rPr>
        <w:t xml:space="preserve"> им. М.В. Ломоносова, г. Москва</w:t>
      </w:r>
      <w:r w:rsidRPr="001267ED">
        <w:rPr>
          <w:rFonts w:ascii="Georgia" w:hAnsi="Georgia" w:cs="Aharoni"/>
          <w:i/>
          <w:sz w:val="24"/>
          <w:szCs w:val="24"/>
        </w:rPr>
        <w:t>)</w:t>
      </w:r>
      <w:r w:rsidRPr="001267ED">
        <w:rPr>
          <w:rFonts w:ascii="Georgia" w:hAnsi="Georgia" w:cs="Times New Roman"/>
          <w:sz w:val="24"/>
          <w:szCs w:val="24"/>
        </w:rPr>
        <w:t xml:space="preserve"> Разработка М. Робеспьером идеи революционного террора</w:t>
      </w:r>
    </w:p>
    <w:p w14:paraId="727F3899" w14:textId="77777777" w:rsidR="001267ED" w:rsidRPr="001267ED" w:rsidRDefault="001267ED" w:rsidP="001267ED">
      <w:pPr>
        <w:tabs>
          <w:tab w:val="left" w:pos="6240"/>
        </w:tabs>
        <w:spacing w:line="240" w:lineRule="auto"/>
        <w:rPr>
          <w:rFonts w:ascii="Georgia" w:hAnsi="Georgia" w:cs="Times New Roman"/>
          <w:sz w:val="24"/>
          <w:szCs w:val="24"/>
        </w:rPr>
      </w:pPr>
      <w:r w:rsidRPr="001267ED">
        <w:rPr>
          <w:rFonts w:ascii="Georgia" w:hAnsi="Georgia" w:cs="Times New Roman"/>
          <w:b/>
          <w:i/>
          <w:sz w:val="24"/>
          <w:szCs w:val="24"/>
        </w:rPr>
        <w:t xml:space="preserve">Швецов Юрий Андреевич </w:t>
      </w:r>
      <w:r w:rsidRPr="001267ED">
        <w:rPr>
          <w:rFonts w:ascii="Georgia" w:hAnsi="Georgia" w:cs="Aharoni"/>
          <w:sz w:val="24"/>
          <w:szCs w:val="24"/>
        </w:rPr>
        <w:t>(</w:t>
      </w:r>
      <w:r w:rsidRPr="001267ED">
        <w:rPr>
          <w:rFonts w:ascii="Georgia" w:hAnsi="Georgia" w:cs="Aharoni"/>
          <w:i/>
          <w:sz w:val="24"/>
          <w:szCs w:val="24"/>
        </w:rPr>
        <w:t>Уральский фед. ун-т им. первого Президента России Б. Н. Ельцина, г. Екатеринбург</w:t>
      </w:r>
      <w:r w:rsidRPr="001267ED">
        <w:rPr>
          <w:rFonts w:ascii="Georgia" w:hAnsi="Georgia" w:cs="Aharoni"/>
          <w:sz w:val="24"/>
          <w:szCs w:val="24"/>
        </w:rPr>
        <w:t>)</w:t>
      </w:r>
      <w:r w:rsidRPr="001267ED">
        <w:rPr>
          <w:rFonts w:ascii="Georgia" w:hAnsi="Georgia" w:cs="Times New Roman"/>
          <w:sz w:val="24"/>
          <w:szCs w:val="24"/>
        </w:rPr>
        <w:t xml:space="preserve"> Проекты изменения процесса подготовки офицерских кадров в России при Александре </w:t>
      </w:r>
      <w:r w:rsidRPr="001267ED">
        <w:rPr>
          <w:rFonts w:ascii="Georgia" w:hAnsi="Georgia" w:cs="Times New Roman"/>
          <w:sz w:val="24"/>
          <w:szCs w:val="24"/>
          <w:lang w:val="en-US"/>
        </w:rPr>
        <w:t>I</w:t>
      </w:r>
    </w:p>
    <w:p w14:paraId="15AB4D48" w14:textId="77777777" w:rsidR="008D6EA3" w:rsidRPr="001267ED" w:rsidRDefault="00F20171" w:rsidP="00F20171">
      <w:pPr>
        <w:spacing w:line="240" w:lineRule="auto"/>
        <w:jc w:val="center"/>
        <w:rPr>
          <w:rFonts w:ascii="Georgia" w:hAnsi="Georgia" w:cstheme="minorHAnsi"/>
          <w:sz w:val="24"/>
          <w:szCs w:val="24"/>
        </w:rPr>
      </w:pPr>
      <w:r w:rsidRPr="00F20171">
        <w:rPr>
          <w:rFonts w:ascii="Georgia" w:hAnsi="Georgia" w:cstheme="minorHAnsi"/>
          <w:b/>
          <w:i/>
          <w:sz w:val="24"/>
          <w:szCs w:val="24"/>
        </w:rPr>
        <w:t>4 декабря, 15.30</w:t>
      </w:r>
      <w:r>
        <w:rPr>
          <w:rFonts w:ascii="Georgia" w:hAnsi="Georgia" w:cstheme="minorHAnsi"/>
          <w:sz w:val="24"/>
          <w:szCs w:val="24"/>
        </w:rPr>
        <w:t xml:space="preserve"> </w:t>
      </w:r>
    </w:p>
    <w:p w14:paraId="67C074D5" w14:textId="77777777" w:rsidR="00F20171" w:rsidRPr="00F20171" w:rsidRDefault="00F20171" w:rsidP="00F20171">
      <w:pPr>
        <w:pStyle w:val="ac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F20171">
        <w:rPr>
          <w:rFonts w:ascii="Georgia" w:hAnsi="Georgia"/>
          <w:b/>
          <w:color w:val="000000"/>
        </w:rPr>
        <w:t>(2-й учебный корпус УдГУ, ауд. 413)</w:t>
      </w:r>
    </w:p>
    <w:p w14:paraId="5D4EF9A0" w14:textId="77777777" w:rsidR="008D6EA3" w:rsidRPr="00F20171" w:rsidRDefault="008D6EA3" w:rsidP="008D6EA3">
      <w:pPr>
        <w:spacing w:line="240" w:lineRule="auto"/>
        <w:rPr>
          <w:rFonts w:ascii="Georgia" w:hAnsi="Georgia" w:cstheme="minorHAnsi"/>
          <w:sz w:val="24"/>
          <w:szCs w:val="24"/>
        </w:rPr>
      </w:pPr>
    </w:p>
    <w:p w14:paraId="39CB5EB2" w14:textId="77777777" w:rsidR="0079201B" w:rsidRPr="00F20171" w:rsidRDefault="00F20171" w:rsidP="00F2017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center"/>
        <w:rPr>
          <w:rFonts w:ascii="Georgia" w:hAnsi="Georgia" w:cs="Times New Roman"/>
          <w:sz w:val="24"/>
          <w:szCs w:val="24"/>
        </w:rPr>
      </w:pPr>
      <w:r w:rsidRPr="00F20171">
        <w:rPr>
          <w:rFonts w:ascii="Georgia" w:hAnsi="Georgia" w:cs="Times New Roman"/>
          <w:sz w:val="24"/>
          <w:szCs w:val="24"/>
        </w:rPr>
        <w:t>ЗАКРЫТИЕ КОНФЕРЕНЦИИ</w:t>
      </w:r>
    </w:p>
    <w:p w14:paraId="49FC97E6" w14:textId="77777777" w:rsidR="0079201B" w:rsidRPr="001267ED" w:rsidRDefault="0079201B" w:rsidP="00AA20E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-426" w:right="-540"/>
        <w:jc w:val="both"/>
        <w:rPr>
          <w:rFonts w:ascii="Georgia" w:hAnsi="Georgia" w:cs="Times New Roman"/>
          <w:i/>
          <w:sz w:val="24"/>
          <w:szCs w:val="24"/>
        </w:rPr>
      </w:pPr>
    </w:p>
    <w:p w14:paraId="7A5C2619" w14:textId="77777777" w:rsidR="00685AEC" w:rsidRPr="001267ED" w:rsidRDefault="00685AEC" w:rsidP="00AA20E0">
      <w:pPr>
        <w:spacing w:after="120"/>
        <w:jc w:val="both"/>
        <w:rPr>
          <w:rFonts w:ascii="Georgia" w:hAnsi="Georgia" w:cs="Arial"/>
          <w:b/>
          <w:sz w:val="24"/>
          <w:szCs w:val="24"/>
        </w:rPr>
      </w:pPr>
    </w:p>
    <w:sectPr w:rsidR="00685AEC" w:rsidRPr="001267ED" w:rsidSect="009B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9165C" w14:textId="77777777" w:rsidR="002F6DBC" w:rsidRDefault="002F6DBC" w:rsidP="00EE46DA">
      <w:pPr>
        <w:spacing w:after="0" w:line="240" w:lineRule="auto"/>
      </w:pPr>
      <w:r>
        <w:separator/>
      </w:r>
    </w:p>
  </w:endnote>
  <w:endnote w:type="continuationSeparator" w:id="0">
    <w:p w14:paraId="5E598580" w14:textId="77777777" w:rsidR="002F6DBC" w:rsidRDefault="002F6DBC" w:rsidP="00EE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28A3" w14:textId="77777777" w:rsidR="002F6DBC" w:rsidRDefault="002F6DBC" w:rsidP="00EE46DA">
      <w:pPr>
        <w:spacing w:after="0" w:line="240" w:lineRule="auto"/>
      </w:pPr>
      <w:r>
        <w:separator/>
      </w:r>
    </w:p>
  </w:footnote>
  <w:footnote w:type="continuationSeparator" w:id="0">
    <w:p w14:paraId="288BDB52" w14:textId="77777777" w:rsidR="002F6DBC" w:rsidRDefault="002F6DBC" w:rsidP="00EE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A1984"/>
    <w:multiLevelType w:val="hybridMultilevel"/>
    <w:tmpl w:val="95E05150"/>
    <w:lvl w:ilvl="0" w:tplc="BE041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8C"/>
    <w:rsid w:val="00003B34"/>
    <w:rsid w:val="000051F9"/>
    <w:rsid w:val="000169F9"/>
    <w:rsid w:val="00037C12"/>
    <w:rsid w:val="00042DFB"/>
    <w:rsid w:val="000734F9"/>
    <w:rsid w:val="00095053"/>
    <w:rsid w:val="000B35F3"/>
    <w:rsid w:val="000C00A0"/>
    <w:rsid w:val="000C4C01"/>
    <w:rsid w:val="000E51F8"/>
    <w:rsid w:val="00106E15"/>
    <w:rsid w:val="00115B12"/>
    <w:rsid w:val="00123B8B"/>
    <w:rsid w:val="0012624F"/>
    <w:rsid w:val="001267ED"/>
    <w:rsid w:val="0016332F"/>
    <w:rsid w:val="00173B06"/>
    <w:rsid w:val="00177C5C"/>
    <w:rsid w:val="002053E2"/>
    <w:rsid w:val="00247A83"/>
    <w:rsid w:val="00267931"/>
    <w:rsid w:val="0027299C"/>
    <w:rsid w:val="0027629B"/>
    <w:rsid w:val="0027683A"/>
    <w:rsid w:val="0028263B"/>
    <w:rsid w:val="002A70E0"/>
    <w:rsid w:val="002D5ED4"/>
    <w:rsid w:val="002D5F51"/>
    <w:rsid w:val="002F6DBC"/>
    <w:rsid w:val="002F7D0B"/>
    <w:rsid w:val="0034493E"/>
    <w:rsid w:val="003908A2"/>
    <w:rsid w:val="003A6465"/>
    <w:rsid w:val="003B392C"/>
    <w:rsid w:val="003C2C40"/>
    <w:rsid w:val="003D175E"/>
    <w:rsid w:val="003D4807"/>
    <w:rsid w:val="00431544"/>
    <w:rsid w:val="00440CF9"/>
    <w:rsid w:val="00451378"/>
    <w:rsid w:val="00462630"/>
    <w:rsid w:val="00490349"/>
    <w:rsid w:val="00511454"/>
    <w:rsid w:val="00532C83"/>
    <w:rsid w:val="00584862"/>
    <w:rsid w:val="005868BD"/>
    <w:rsid w:val="00594BFA"/>
    <w:rsid w:val="005A159A"/>
    <w:rsid w:val="005E292A"/>
    <w:rsid w:val="005E6BE9"/>
    <w:rsid w:val="00600FFA"/>
    <w:rsid w:val="00602D92"/>
    <w:rsid w:val="00623A4E"/>
    <w:rsid w:val="006605E0"/>
    <w:rsid w:val="00666BA4"/>
    <w:rsid w:val="00675743"/>
    <w:rsid w:val="00681282"/>
    <w:rsid w:val="00681E98"/>
    <w:rsid w:val="00685AEC"/>
    <w:rsid w:val="00694BF0"/>
    <w:rsid w:val="006B10BF"/>
    <w:rsid w:val="006B73A0"/>
    <w:rsid w:val="006F0BE2"/>
    <w:rsid w:val="007243A6"/>
    <w:rsid w:val="00741845"/>
    <w:rsid w:val="0075110D"/>
    <w:rsid w:val="00777165"/>
    <w:rsid w:val="0079201B"/>
    <w:rsid w:val="007C7396"/>
    <w:rsid w:val="007D400B"/>
    <w:rsid w:val="007E58DD"/>
    <w:rsid w:val="007F3300"/>
    <w:rsid w:val="007F7A5A"/>
    <w:rsid w:val="007F7D4E"/>
    <w:rsid w:val="00804F9D"/>
    <w:rsid w:val="00821C40"/>
    <w:rsid w:val="0086538C"/>
    <w:rsid w:val="0086653D"/>
    <w:rsid w:val="00886E02"/>
    <w:rsid w:val="00895397"/>
    <w:rsid w:val="008A4584"/>
    <w:rsid w:val="008A7A0F"/>
    <w:rsid w:val="008C1C49"/>
    <w:rsid w:val="008D635C"/>
    <w:rsid w:val="008D6EA3"/>
    <w:rsid w:val="009026BB"/>
    <w:rsid w:val="00936ADE"/>
    <w:rsid w:val="00996FEB"/>
    <w:rsid w:val="009B308F"/>
    <w:rsid w:val="009B63AB"/>
    <w:rsid w:val="009C6D82"/>
    <w:rsid w:val="009E2AA7"/>
    <w:rsid w:val="009F1792"/>
    <w:rsid w:val="00A157AD"/>
    <w:rsid w:val="00A23367"/>
    <w:rsid w:val="00A31289"/>
    <w:rsid w:val="00A627F2"/>
    <w:rsid w:val="00A65673"/>
    <w:rsid w:val="00AA20E0"/>
    <w:rsid w:val="00AC14E6"/>
    <w:rsid w:val="00AC44C9"/>
    <w:rsid w:val="00AF3826"/>
    <w:rsid w:val="00B21C46"/>
    <w:rsid w:val="00B309CE"/>
    <w:rsid w:val="00B53538"/>
    <w:rsid w:val="00B77205"/>
    <w:rsid w:val="00B9274B"/>
    <w:rsid w:val="00BB3FC4"/>
    <w:rsid w:val="00BD52C8"/>
    <w:rsid w:val="00BE491F"/>
    <w:rsid w:val="00BF1AA2"/>
    <w:rsid w:val="00C12BA6"/>
    <w:rsid w:val="00C460B1"/>
    <w:rsid w:val="00C936AF"/>
    <w:rsid w:val="00C9614E"/>
    <w:rsid w:val="00CB3401"/>
    <w:rsid w:val="00CC4FB9"/>
    <w:rsid w:val="00CE3032"/>
    <w:rsid w:val="00CE3970"/>
    <w:rsid w:val="00CE77CB"/>
    <w:rsid w:val="00D016DA"/>
    <w:rsid w:val="00D056A0"/>
    <w:rsid w:val="00D34D34"/>
    <w:rsid w:val="00D35631"/>
    <w:rsid w:val="00D67229"/>
    <w:rsid w:val="00DC4FA4"/>
    <w:rsid w:val="00DF4F80"/>
    <w:rsid w:val="00E40407"/>
    <w:rsid w:val="00E81C76"/>
    <w:rsid w:val="00ED75D3"/>
    <w:rsid w:val="00EE07D6"/>
    <w:rsid w:val="00EE46DA"/>
    <w:rsid w:val="00EE680E"/>
    <w:rsid w:val="00F016B6"/>
    <w:rsid w:val="00F022DB"/>
    <w:rsid w:val="00F20171"/>
    <w:rsid w:val="00F209F4"/>
    <w:rsid w:val="00F4272F"/>
    <w:rsid w:val="00F92BEA"/>
    <w:rsid w:val="00FA111D"/>
    <w:rsid w:val="00FB71B6"/>
    <w:rsid w:val="00FE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8CEF"/>
  <w15:docId w15:val="{3D70B3C2-CCF2-4903-8757-A2F03DA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E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CB3401"/>
    <w:pPr>
      <w:keepNext/>
      <w:numPr>
        <w:numId w:val="1"/>
      </w:numPr>
      <w:suppressAutoHyphens/>
      <w:spacing w:before="480" w:after="0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CB3401"/>
    <w:pPr>
      <w:numPr>
        <w:ilvl w:val="2"/>
        <w:numId w:val="1"/>
      </w:numPr>
      <w:suppressAutoHyphens/>
      <w:spacing w:before="28" w:after="28" w:line="100" w:lineRule="atLeast"/>
      <w:outlineLvl w:val="2"/>
    </w:pPr>
    <w:rPr>
      <w:rFonts w:ascii="Times New Roman" w:hAnsi="Times New Roman" w:cs="Times New Roman"/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2A70E0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E46DA"/>
    <w:pPr>
      <w:spacing w:after="160" w:line="256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1"/>
    <w:link w:val="a5"/>
    <w:uiPriority w:val="11"/>
    <w:rsid w:val="00EE46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Знак Знак1 Знак"/>
    <w:basedOn w:val="a"/>
    <w:rsid w:val="00EE46D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7">
    <w:name w:val="footnote text"/>
    <w:basedOn w:val="a"/>
    <w:link w:val="a8"/>
    <w:semiHidden/>
    <w:rsid w:val="00EE46DA"/>
    <w:pPr>
      <w:keepLines/>
      <w:spacing w:after="0" w:line="240" w:lineRule="auto"/>
      <w:ind w:left="284" w:hanging="284"/>
      <w:jc w:val="both"/>
    </w:pPr>
    <w:rPr>
      <w:rFonts w:ascii="Times New Roman" w:hAnsi="Times New Roman" w:cs="Times New Roman"/>
      <w:snapToGrid w:val="0"/>
      <w:sz w:val="24"/>
      <w:szCs w:val="28"/>
      <w:lang w:val="uk-UA"/>
    </w:rPr>
  </w:style>
  <w:style w:type="character" w:customStyle="1" w:styleId="a8">
    <w:name w:val="Текст сноски Знак"/>
    <w:basedOn w:val="a1"/>
    <w:link w:val="a7"/>
    <w:semiHidden/>
    <w:rsid w:val="00EE46DA"/>
    <w:rPr>
      <w:rFonts w:ascii="Times New Roman" w:eastAsia="Times New Roman" w:hAnsi="Times New Roman" w:cs="Times New Roman"/>
      <w:snapToGrid w:val="0"/>
      <w:sz w:val="24"/>
      <w:szCs w:val="28"/>
      <w:lang w:val="uk-UA" w:eastAsia="ru-RU"/>
    </w:rPr>
  </w:style>
  <w:style w:type="character" w:styleId="a9">
    <w:name w:val="footnote reference"/>
    <w:semiHidden/>
    <w:rsid w:val="00EE46D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CB3401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B3401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CB340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B3401"/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3C2C4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horttext">
    <w:name w:val="short_text"/>
    <w:basedOn w:val="a1"/>
    <w:rsid w:val="00177C5C"/>
  </w:style>
  <w:style w:type="paragraph" w:styleId="ac">
    <w:name w:val="Normal (Web)"/>
    <w:basedOn w:val="a"/>
    <w:uiPriority w:val="99"/>
    <w:unhideWhenUsed/>
    <w:rsid w:val="00660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2"/>
    <w:uiPriority w:val="99"/>
    <w:rsid w:val="0046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F7D4E"/>
  </w:style>
  <w:style w:type="paragraph" w:styleId="ae">
    <w:name w:val="endnote text"/>
    <w:basedOn w:val="a"/>
    <w:link w:val="af"/>
    <w:uiPriority w:val="99"/>
    <w:semiHidden/>
    <w:unhideWhenUsed/>
    <w:rsid w:val="006F0BE2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6F0BE2"/>
    <w:rPr>
      <w:rFonts w:eastAsia="Times New Roman"/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6F0BE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0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016B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semiHidden/>
    <w:unhideWhenUsed/>
    <w:rsid w:val="00390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4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9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8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1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67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65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6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07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4064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2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423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0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656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1283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7657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318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231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40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1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90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3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49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98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16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7538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24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3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055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7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78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1613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182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56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583722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885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7285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7172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8684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14622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104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127578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5713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776032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76775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7263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440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84963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72009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4447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196356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20099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73226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18914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162734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783047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093183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03838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17572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E348-E644-449E-BAD7-0CDDC8D0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Обухов</cp:lastModifiedBy>
  <cp:revision>2</cp:revision>
  <cp:lastPrinted>2019-11-22T15:48:00Z</cp:lastPrinted>
  <dcterms:created xsi:type="dcterms:W3CDTF">2019-11-26T18:54:00Z</dcterms:created>
  <dcterms:modified xsi:type="dcterms:W3CDTF">2019-11-26T18:54:00Z</dcterms:modified>
</cp:coreProperties>
</file>