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E327B" w14:textId="77777777" w:rsidR="00B30FE0" w:rsidRPr="0010084E" w:rsidRDefault="0010084E">
      <w:pPr>
        <w:rPr>
          <w:b/>
          <w:bCs/>
          <w:color w:val="00B050"/>
        </w:rPr>
      </w:pPr>
      <w:bookmarkStart w:id="0" w:name="_GoBack"/>
      <w:bookmarkEnd w:id="0"/>
      <w:r w:rsidRPr="0010084E">
        <w:rPr>
          <w:b/>
          <w:bCs/>
          <w:color w:val="00B050"/>
        </w:rPr>
        <w:t>ОБЩАЯ ИНФОРМАЦИЯ</w:t>
      </w:r>
    </w:p>
    <w:p w14:paraId="227357B3" w14:textId="77777777" w:rsidR="0010084E" w:rsidRPr="00E43E81" w:rsidRDefault="0010084E" w:rsidP="0010084E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bCs/>
        </w:rPr>
      </w:pPr>
      <w:r w:rsidRPr="00E43E81">
        <w:rPr>
          <w:rFonts w:ascii="Times New Roman" w:eastAsia="Calibri" w:hAnsi="Times New Roman" w:cs="Times New Roman"/>
          <w:bCs/>
        </w:rPr>
        <w:t xml:space="preserve">ФГБОУ ВО «Удмуртский государственный университет»; Институт Истории и социологии </w:t>
      </w:r>
      <w:proofErr w:type="spellStart"/>
      <w:r w:rsidRPr="00E43E81">
        <w:rPr>
          <w:rFonts w:ascii="Times New Roman" w:eastAsia="Calibri" w:hAnsi="Times New Roman" w:cs="Times New Roman"/>
          <w:bCs/>
        </w:rPr>
        <w:t>УдГУ</w:t>
      </w:r>
      <w:proofErr w:type="spellEnd"/>
      <w:r w:rsidRPr="00E43E81">
        <w:rPr>
          <w:rFonts w:ascii="Times New Roman" w:eastAsia="Calibri" w:hAnsi="Times New Roman" w:cs="Times New Roman"/>
          <w:bCs/>
        </w:rPr>
        <w:t xml:space="preserve">; Московский государственный университет им. </w:t>
      </w:r>
      <w:proofErr w:type="gramStart"/>
      <w:r w:rsidRPr="00E43E81">
        <w:rPr>
          <w:rFonts w:ascii="Times New Roman" w:eastAsia="Calibri" w:hAnsi="Times New Roman" w:cs="Times New Roman"/>
          <w:bCs/>
        </w:rPr>
        <w:t>М.В.</w:t>
      </w:r>
      <w:proofErr w:type="gramEnd"/>
      <w:r w:rsidRPr="00E43E81">
        <w:rPr>
          <w:rFonts w:ascii="Times New Roman" w:eastAsia="Calibri" w:hAnsi="Times New Roman" w:cs="Times New Roman"/>
          <w:bCs/>
        </w:rPr>
        <w:t xml:space="preserve"> Ломоносова; Институт философии и права </w:t>
      </w:r>
      <w:proofErr w:type="spellStart"/>
      <w:r w:rsidRPr="00E43E81">
        <w:rPr>
          <w:rFonts w:ascii="Times New Roman" w:eastAsia="Calibri" w:hAnsi="Times New Roman" w:cs="Times New Roman"/>
          <w:bCs/>
        </w:rPr>
        <w:t>УрО</w:t>
      </w:r>
      <w:proofErr w:type="spellEnd"/>
      <w:r w:rsidRPr="00E43E81">
        <w:rPr>
          <w:rFonts w:ascii="Times New Roman" w:eastAsia="Calibri" w:hAnsi="Times New Roman" w:cs="Times New Roman"/>
          <w:bCs/>
        </w:rPr>
        <w:t xml:space="preserve"> РАН; Пермский государственный национальный исследовательский университет</w:t>
      </w:r>
      <w:r>
        <w:rPr>
          <w:rFonts w:ascii="Times New Roman" w:eastAsia="Calibri" w:hAnsi="Times New Roman" w:cs="Times New Roman"/>
          <w:bCs/>
        </w:rPr>
        <w:t>;</w:t>
      </w:r>
    </w:p>
    <w:p w14:paraId="3DF83EA7" w14:textId="77777777" w:rsidR="0010084E" w:rsidRPr="00E43E81" w:rsidRDefault="0010084E" w:rsidP="0010084E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bCs/>
        </w:rPr>
      </w:pPr>
      <w:r w:rsidRPr="00E43E81">
        <w:rPr>
          <w:rFonts w:ascii="Times New Roman" w:eastAsia="Calibri" w:hAnsi="Times New Roman" w:cs="Times New Roman"/>
          <w:bCs/>
        </w:rPr>
        <w:t xml:space="preserve">Уральский федеральный университет имени первого Президента России </w:t>
      </w:r>
      <w:proofErr w:type="gramStart"/>
      <w:r w:rsidRPr="00E43E81">
        <w:rPr>
          <w:rFonts w:ascii="Times New Roman" w:eastAsia="Calibri" w:hAnsi="Times New Roman" w:cs="Times New Roman"/>
          <w:bCs/>
        </w:rPr>
        <w:t>Б.Н.</w:t>
      </w:r>
      <w:proofErr w:type="gramEnd"/>
      <w:r w:rsidRPr="00E43E81">
        <w:rPr>
          <w:rFonts w:ascii="Times New Roman" w:eastAsia="Calibri" w:hAnsi="Times New Roman" w:cs="Times New Roman"/>
          <w:bCs/>
        </w:rPr>
        <w:t xml:space="preserve"> Ельцина; </w:t>
      </w:r>
      <w:r w:rsidRPr="00E43E81">
        <w:rPr>
          <w:rFonts w:ascii="Times New Roman" w:hAnsi="Times New Roman" w:cs="Times New Roman"/>
          <w:bCs/>
        </w:rPr>
        <w:t>Республиканский детский технопарк "</w:t>
      </w:r>
      <w:proofErr w:type="spellStart"/>
      <w:r w:rsidRPr="00E43E81">
        <w:rPr>
          <w:rFonts w:ascii="Times New Roman" w:hAnsi="Times New Roman" w:cs="Times New Roman"/>
          <w:bCs/>
        </w:rPr>
        <w:t>Кванториум</w:t>
      </w:r>
      <w:proofErr w:type="spellEnd"/>
      <w:r w:rsidRPr="00E43E81">
        <w:rPr>
          <w:rFonts w:ascii="Times New Roman" w:hAnsi="Times New Roman" w:cs="Times New Roman"/>
          <w:bCs/>
        </w:rPr>
        <w:t>" структурное подразделение АУ УР "РЦИ и ОКО"</w:t>
      </w:r>
    </w:p>
    <w:p w14:paraId="77885139" w14:textId="77777777" w:rsidR="0010084E" w:rsidRDefault="0010084E" w:rsidP="001008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ru-RU"/>
        </w:rPr>
      </w:pPr>
      <w:r w:rsidRPr="0010084E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ru-RU"/>
        </w:rPr>
        <w:t>Уважаемые коллеги!</w:t>
      </w:r>
    </w:p>
    <w:p w14:paraId="43A0FFA1" w14:textId="77777777" w:rsidR="0010084E" w:rsidRPr="00113AC9" w:rsidRDefault="0010084E" w:rsidP="0010084E">
      <w:pPr>
        <w:spacing w:before="100" w:beforeAutospacing="1" w:after="100" w:afterAutospacing="1" w:line="240" w:lineRule="auto"/>
        <w:outlineLvl w:val="2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>
        <w:t xml:space="preserve">Приглашаем Вас принять участие в работе </w:t>
      </w:r>
      <w:r w:rsidRPr="00113AC9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val="en-US" w:eastAsia="ru-RU"/>
        </w:rPr>
        <w:t>I</w:t>
      </w:r>
      <w:r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val="en-US" w:eastAsia="ru-RU"/>
        </w:rPr>
        <w:t>II</w:t>
      </w:r>
      <w:r w:rsidRPr="00113AC9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</w:t>
      </w:r>
      <w:r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М</w:t>
      </w:r>
      <w:r w:rsidRPr="00113AC9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еждународн</w:t>
      </w:r>
      <w:r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ой</w:t>
      </w:r>
      <w:r w:rsidRPr="00113AC9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научн</w:t>
      </w:r>
      <w:r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ой</w:t>
      </w:r>
      <w:r w:rsidRPr="00113AC9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конференци</w:t>
      </w:r>
      <w:r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и </w:t>
      </w:r>
      <w:r w:rsidRPr="00113AC9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«</w:t>
      </w:r>
      <w:r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Р</w:t>
      </w:r>
      <w:r w:rsidRPr="00113AC9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оссия и </w:t>
      </w:r>
      <w:r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З</w:t>
      </w:r>
      <w:r w:rsidRPr="00113AC9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апад: актуальные вопросы социологии, политологии и международных отношений в эпоху глобализации»</w:t>
      </w:r>
      <w:r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.</w:t>
      </w:r>
    </w:p>
    <w:p w14:paraId="127B8A26" w14:textId="77777777" w:rsidR="0010084E" w:rsidRPr="0010084E" w:rsidRDefault="0010084E" w:rsidP="0010084E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r w:rsidRPr="0010084E">
        <w:rPr>
          <w:rFonts w:ascii="Times New Roman" w:eastAsia="+mn-ea" w:hAnsi="Times New Roman" w:cs="Times New Roman"/>
          <w:b/>
          <w:bCs/>
          <w:color w:val="00B050"/>
          <w:kern w:val="24"/>
          <w:sz w:val="24"/>
          <w:szCs w:val="24"/>
          <w:lang w:eastAsia="ru-RU"/>
        </w:rPr>
        <w:t>3-5 октября 2019 г.,</w:t>
      </w:r>
    </w:p>
    <w:p w14:paraId="286F924C" w14:textId="77777777" w:rsidR="0010084E" w:rsidRPr="0010084E" w:rsidRDefault="0010084E" w:rsidP="0010084E">
      <w:pPr>
        <w:spacing w:after="0" w:line="240" w:lineRule="auto"/>
        <w:rPr>
          <w:rFonts w:ascii="Times New Roman" w:eastAsia="Calibri" w:hAnsi="Times New Roman" w:cs="Times New Roman"/>
          <w:color w:val="00B050"/>
        </w:rPr>
      </w:pPr>
      <w:r w:rsidRPr="0010084E">
        <w:rPr>
          <w:rFonts w:ascii="Times New Roman" w:eastAsia="+mn-ea" w:hAnsi="Times New Roman" w:cs="Times New Roman"/>
          <w:b/>
          <w:bCs/>
          <w:color w:val="00B050"/>
          <w:kern w:val="24"/>
          <w:sz w:val="20"/>
          <w:szCs w:val="20"/>
        </w:rPr>
        <w:t xml:space="preserve">г. Ижевск, Удмуртский государственный университет </w:t>
      </w:r>
      <w:r w:rsidRPr="0010084E">
        <w:rPr>
          <w:rFonts w:ascii="Times New Roman" w:eastAsia="Calibri" w:hAnsi="Times New Roman" w:cs="Times New Roman"/>
          <w:color w:val="00B050"/>
        </w:rPr>
        <w:t xml:space="preserve">    </w:t>
      </w:r>
    </w:p>
    <w:p w14:paraId="5B4C33D1" w14:textId="77777777" w:rsidR="0010084E" w:rsidRPr="0010084E" w:rsidRDefault="0010084E" w:rsidP="0010084E">
      <w:pPr>
        <w:rPr>
          <w:b/>
          <w:bCs/>
          <w:color w:val="00B050"/>
        </w:rPr>
      </w:pPr>
    </w:p>
    <w:p w14:paraId="156CBA56" w14:textId="77777777" w:rsidR="0010084E" w:rsidRPr="0010084E" w:rsidRDefault="0010084E" w:rsidP="0010084E">
      <w:pPr>
        <w:spacing w:after="0" w:line="240" w:lineRule="auto"/>
        <w:rPr>
          <w:rFonts w:ascii="Times New Roman" w:eastAsia="Calibri" w:hAnsi="Times New Roman" w:cs="Times New Roman"/>
          <w:b/>
          <w:bCs/>
          <w:color w:val="00B050"/>
          <w:sz w:val="24"/>
          <w:szCs w:val="24"/>
        </w:rPr>
      </w:pPr>
      <w:r w:rsidRPr="0010084E">
        <w:rPr>
          <w:rFonts w:ascii="Times New Roman" w:eastAsia="Calibri" w:hAnsi="Times New Roman" w:cs="Times New Roman"/>
          <w:b/>
          <w:bCs/>
          <w:color w:val="00B050"/>
          <w:sz w:val="24"/>
          <w:szCs w:val="24"/>
        </w:rPr>
        <w:t>Состав оргкомитета</w:t>
      </w:r>
      <w:r>
        <w:rPr>
          <w:rFonts w:ascii="Times New Roman" w:eastAsia="Calibri" w:hAnsi="Times New Roman" w:cs="Times New Roman"/>
          <w:b/>
          <w:bCs/>
          <w:color w:val="00B050"/>
          <w:sz w:val="24"/>
          <w:szCs w:val="24"/>
        </w:rPr>
        <w:t xml:space="preserve"> конференции:</w:t>
      </w:r>
    </w:p>
    <w:p w14:paraId="07352DD1" w14:textId="77777777" w:rsidR="0010084E" w:rsidRPr="0010084E" w:rsidRDefault="0010084E" w:rsidP="001008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84E">
        <w:rPr>
          <w:rFonts w:ascii="Times New Roman" w:eastAsia="Calibri" w:hAnsi="Times New Roman" w:cs="Times New Roman"/>
          <w:sz w:val="24"/>
          <w:szCs w:val="24"/>
        </w:rPr>
        <w:t xml:space="preserve">Председатель — ректор </w:t>
      </w:r>
      <w:proofErr w:type="spellStart"/>
      <w:r w:rsidRPr="0010084E">
        <w:rPr>
          <w:rFonts w:ascii="Times New Roman" w:eastAsia="Calibri" w:hAnsi="Times New Roman" w:cs="Times New Roman"/>
          <w:sz w:val="24"/>
          <w:szCs w:val="24"/>
        </w:rPr>
        <w:t>УдГУ</w:t>
      </w:r>
      <w:proofErr w:type="spellEnd"/>
      <w:r w:rsidRPr="0010084E">
        <w:rPr>
          <w:rFonts w:ascii="Times New Roman" w:eastAsia="Calibri" w:hAnsi="Times New Roman" w:cs="Times New Roman"/>
          <w:sz w:val="24"/>
          <w:szCs w:val="24"/>
        </w:rPr>
        <w:t xml:space="preserve"> д.и.н., проф. Мерзлякова </w:t>
      </w:r>
      <w:proofErr w:type="gramStart"/>
      <w:r w:rsidRPr="0010084E">
        <w:rPr>
          <w:rFonts w:ascii="Times New Roman" w:eastAsia="Calibri" w:hAnsi="Times New Roman" w:cs="Times New Roman"/>
          <w:sz w:val="24"/>
          <w:szCs w:val="24"/>
        </w:rPr>
        <w:t>Г.В.</w:t>
      </w:r>
      <w:proofErr w:type="gramEnd"/>
      <w:r w:rsidRPr="0010084E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1E2B63B9" w14:textId="77777777" w:rsidR="0010084E" w:rsidRPr="0010084E" w:rsidRDefault="0010084E" w:rsidP="001008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84E">
        <w:rPr>
          <w:rFonts w:ascii="Times New Roman" w:eastAsia="Calibri" w:hAnsi="Times New Roman" w:cs="Times New Roman"/>
          <w:sz w:val="24"/>
          <w:szCs w:val="24"/>
        </w:rPr>
        <w:t xml:space="preserve">заместитель председателя — зав. кафедрой социологии </w:t>
      </w:r>
      <w:proofErr w:type="spellStart"/>
      <w:r w:rsidRPr="0010084E">
        <w:rPr>
          <w:rFonts w:ascii="Times New Roman" w:eastAsia="Calibri" w:hAnsi="Times New Roman" w:cs="Times New Roman"/>
          <w:sz w:val="24"/>
          <w:szCs w:val="24"/>
        </w:rPr>
        <w:t>ИИиС</w:t>
      </w:r>
      <w:proofErr w:type="spellEnd"/>
      <w:r w:rsidRPr="001008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084E">
        <w:rPr>
          <w:rFonts w:ascii="Times New Roman" w:eastAsia="Calibri" w:hAnsi="Times New Roman" w:cs="Times New Roman"/>
          <w:sz w:val="24"/>
          <w:szCs w:val="24"/>
        </w:rPr>
        <w:t>УдГУ</w:t>
      </w:r>
      <w:proofErr w:type="spellEnd"/>
      <w:r w:rsidRPr="0010084E">
        <w:rPr>
          <w:rFonts w:ascii="Times New Roman" w:eastAsia="Calibri" w:hAnsi="Times New Roman" w:cs="Times New Roman"/>
          <w:sz w:val="24"/>
          <w:szCs w:val="24"/>
        </w:rPr>
        <w:t xml:space="preserve"> — </w:t>
      </w:r>
      <w:proofErr w:type="spellStart"/>
      <w:r w:rsidRPr="0010084E">
        <w:rPr>
          <w:rFonts w:ascii="Times New Roman" w:eastAsia="Calibri" w:hAnsi="Times New Roman" w:cs="Times New Roman"/>
          <w:sz w:val="24"/>
          <w:szCs w:val="24"/>
        </w:rPr>
        <w:t>д.филос.н</w:t>
      </w:r>
      <w:proofErr w:type="spellEnd"/>
      <w:r w:rsidRPr="0010084E">
        <w:rPr>
          <w:rFonts w:ascii="Times New Roman" w:eastAsia="Calibri" w:hAnsi="Times New Roman" w:cs="Times New Roman"/>
          <w:sz w:val="24"/>
          <w:szCs w:val="24"/>
        </w:rPr>
        <w:t xml:space="preserve">., проф. </w:t>
      </w:r>
      <w:proofErr w:type="spellStart"/>
      <w:r w:rsidRPr="0010084E">
        <w:rPr>
          <w:rFonts w:ascii="Times New Roman" w:eastAsia="Calibri" w:hAnsi="Times New Roman" w:cs="Times New Roman"/>
          <w:sz w:val="24"/>
          <w:szCs w:val="24"/>
        </w:rPr>
        <w:t>Ладыжец</w:t>
      </w:r>
      <w:proofErr w:type="spellEnd"/>
      <w:r w:rsidRPr="0010084E">
        <w:rPr>
          <w:rFonts w:ascii="Times New Roman" w:eastAsia="Calibri" w:hAnsi="Times New Roman" w:cs="Times New Roman"/>
          <w:sz w:val="24"/>
          <w:szCs w:val="24"/>
        </w:rPr>
        <w:t xml:space="preserve"> Н.С.</w:t>
      </w:r>
    </w:p>
    <w:p w14:paraId="019D7DE9" w14:textId="77777777" w:rsidR="0010084E" w:rsidRPr="0010084E" w:rsidRDefault="0010084E" w:rsidP="001008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84E">
        <w:rPr>
          <w:rFonts w:ascii="Times New Roman" w:eastAsia="Calibri" w:hAnsi="Times New Roman" w:cs="Times New Roman"/>
          <w:sz w:val="24"/>
          <w:szCs w:val="24"/>
        </w:rPr>
        <w:t xml:space="preserve">• ФГБОУ ВО «Удмуртский государственный университет», Институт Истории и социологии </w:t>
      </w:r>
      <w:proofErr w:type="spellStart"/>
      <w:r w:rsidRPr="0010084E">
        <w:rPr>
          <w:rFonts w:ascii="Times New Roman" w:eastAsia="Calibri" w:hAnsi="Times New Roman" w:cs="Times New Roman"/>
          <w:sz w:val="24"/>
          <w:szCs w:val="24"/>
        </w:rPr>
        <w:t>УдГУ</w:t>
      </w:r>
      <w:proofErr w:type="spellEnd"/>
      <w:r w:rsidRPr="0010084E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1F414FC" w14:textId="77777777" w:rsidR="0010084E" w:rsidRPr="0010084E" w:rsidRDefault="0010084E" w:rsidP="001008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84E">
        <w:rPr>
          <w:rFonts w:ascii="Times New Roman" w:eastAsia="Calibri" w:hAnsi="Times New Roman" w:cs="Times New Roman"/>
          <w:sz w:val="24"/>
          <w:szCs w:val="24"/>
        </w:rPr>
        <w:t xml:space="preserve">• Институт философии и права </w:t>
      </w:r>
      <w:proofErr w:type="spellStart"/>
      <w:r w:rsidRPr="0010084E">
        <w:rPr>
          <w:rFonts w:ascii="Times New Roman" w:eastAsia="Calibri" w:hAnsi="Times New Roman" w:cs="Times New Roman"/>
          <w:sz w:val="24"/>
          <w:szCs w:val="24"/>
        </w:rPr>
        <w:t>УрО</w:t>
      </w:r>
      <w:proofErr w:type="spellEnd"/>
      <w:r w:rsidRPr="0010084E">
        <w:rPr>
          <w:rFonts w:ascii="Times New Roman" w:eastAsia="Calibri" w:hAnsi="Times New Roman" w:cs="Times New Roman"/>
          <w:sz w:val="24"/>
          <w:szCs w:val="24"/>
        </w:rPr>
        <w:t xml:space="preserve"> РАН;</w:t>
      </w:r>
    </w:p>
    <w:p w14:paraId="5BD5CA02" w14:textId="77777777" w:rsidR="0010084E" w:rsidRPr="0010084E" w:rsidRDefault="0010084E" w:rsidP="001008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84E">
        <w:rPr>
          <w:rFonts w:ascii="Times New Roman" w:eastAsia="Calibri" w:hAnsi="Times New Roman" w:cs="Times New Roman"/>
          <w:sz w:val="24"/>
          <w:szCs w:val="24"/>
        </w:rPr>
        <w:t xml:space="preserve">• Социологический факультет Московского государственного университета им. </w:t>
      </w:r>
      <w:proofErr w:type="gramStart"/>
      <w:r w:rsidRPr="0010084E">
        <w:rPr>
          <w:rFonts w:ascii="Times New Roman" w:eastAsia="Calibri" w:hAnsi="Times New Roman" w:cs="Times New Roman"/>
          <w:sz w:val="24"/>
          <w:szCs w:val="24"/>
        </w:rPr>
        <w:t>М.В</w:t>
      </w:r>
      <w:proofErr w:type="gramEnd"/>
      <w:r w:rsidRPr="0010084E">
        <w:rPr>
          <w:rFonts w:ascii="Times New Roman" w:eastAsia="Calibri" w:hAnsi="Times New Roman" w:cs="Times New Roman"/>
          <w:sz w:val="24"/>
          <w:szCs w:val="24"/>
        </w:rPr>
        <w:t xml:space="preserve"> Ломоносова;</w:t>
      </w:r>
    </w:p>
    <w:p w14:paraId="33B3987D" w14:textId="77777777" w:rsidR="0010084E" w:rsidRPr="0010084E" w:rsidRDefault="0010084E" w:rsidP="001008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84E">
        <w:rPr>
          <w:rFonts w:ascii="Times New Roman" w:eastAsia="Calibri" w:hAnsi="Times New Roman" w:cs="Times New Roman"/>
          <w:sz w:val="24"/>
          <w:szCs w:val="24"/>
        </w:rPr>
        <w:t>• Пермский государственный национальный исследовательский университет;</w:t>
      </w:r>
    </w:p>
    <w:p w14:paraId="0BEDC8D5" w14:textId="77777777" w:rsidR="0010084E" w:rsidRPr="0010084E" w:rsidRDefault="0010084E" w:rsidP="001008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84E">
        <w:rPr>
          <w:rFonts w:ascii="Times New Roman" w:eastAsia="Calibri" w:hAnsi="Times New Roman" w:cs="Times New Roman"/>
          <w:sz w:val="24"/>
          <w:szCs w:val="24"/>
        </w:rPr>
        <w:t>• Уральский федеральный университет имени первого Президента России Б. Н. Ельцина;</w:t>
      </w:r>
    </w:p>
    <w:p w14:paraId="3C3E498D" w14:textId="77777777" w:rsidR="0010084E" w:rsidRPr="0010084E" w:rsidRDefault="0010084E" w:rsidP="001008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84E">
        <w:rPr>
          <w:rFonts w:ascii="Times New Roman" w:eastAsia="Calibri" w:hAnsi="Times New Roman" w:cs="Times New Roman"/>
          <w:sz w:val="24"/>
          <w:szCs w:val="24"/>
        </w:rPr>
        <w:t>• Республиканский детский технопарк «</w:t>
      </w:r>
      <w:proofErr w:type="spellStart"/>
      <w:r w:rsidRPr="0010084E">
        <w:rPr>
          <w:rFonts w:ascii="Times New Roman" w:eastAsia="Calibri" w:hAnsi="Times New Roman" w:cs="Times New Roman"/>
          <w:sz w:val="24"/>
          <w:szCs w:val="24"/>
        </w:rPr>
        <w:t>Кванториум</w:t>
      </w:r>
      <w:proofErr w:type="spellEnd"/>
      <w:r w:rsidRPr="0010084E">
        <w:rPr>
          <w:rFonts w:ascii="Times New Roman" w:eastAsia="Calibri" w:hAnsi="Times New Roman" w:cs="Times New Roman"/>
          <w:sz w:val="24"/>
          <w:szCs w:val="24"/>
        </w:rPr>
        <w:t>» - структурное подразделение АУ УР «РЦИ и ОКО».</w:t>
      </w:r>
    </w:p>
    <w:p w14:paraId="3C988C93" w14:textId="77777777" w:rsidR="0010084E" w:rsidRPr="0010084E" w:rsidRDefault="0010084E" w:rsidP="0010084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355C1E3" w14:textId="77777777" w:rsidR="0010084E" w:rsidRPr="0010084E" w:rsidRDefault="0010084E" w:rsidP="0010084E">
      <w:pPr>
        <w:spacing w:after="0" w:line="240" w:lineRule="auto"/>
        <w:rPr>
          <w:rFonts w:ascii="Times New Roman" w:eastAsia="Calibri" w:hAnsi="Times New Roman" w:cs="Times New Roman"/>
          <w:b/>
          <w:bCs/>
          <w:color w:val="00B050"/>
          <w:sz w:val="24"/>
          <w:szCs w:val="24"/>
        </w:rPr>
      </w:pPr>
      <w:r w:rsidRPr="0010084E">
        <w:rPr>
          <w:rFonts w:ascii="Times New Roman" w:eastAsia="Calibri" w:hAnsi="Times New Roman" w:cs="Times New Roman"/>
          <w:b/>
          <w:bCs/>
          <w:color w:val="00B050"/>
          <w:sz w:val="24"/>
          <w:szCs w:val="24"/>
        </w:rPr>
        <w:t>Состав программного комитета</w:t>
      </w:r>
      <w:r>
        <w:rPr>
          <w:rFonts w:ascii="Times New Roman" w:eastAsia="Calibri" w:hAnsi="Times New Roman" w:cs="Times New Roman"/>
          <w:b/>
          <w:bCs/>
          <w:color w:val="00B050"/>
          <w:sz w:val="24"/>
          <w:szCs w:val="24"/>
        </w:rPr>
        <w:t xml:space="preserve"> конференции:</w:t>
      </w:r>
    </w:p>
    <w:p w14:paraId="4BFBFD2D" w14:textId="77777777" w:rsidR="0010084E" w:rsidRPr="0010084E" w:rsidRDefault="0010084E" w:rsidP="001008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84E">
        <w:rPr>
          <w:rFonts w:ascii="Times New Roman" w:eastAsia="Calibri" w:hAnsi="Times New Roman" w:cs="Times New Roman"/>
          <w:sz w:val="24"/>
          <w:szCs w:val="24"/>
        </w:rPr>
        <w:t xml:space="preserve">Председатель — проректор по научной работе и программам стратегического развития </w:t>
      </w:r>
      <w:proofErr w:type="spellStart"/>
      <w:r w:rsidRPr="0010084E">
        <w:rPr>
          <w:rFonts w:ascii="Times New Roman" w:eastAsia="Calibri" w:hAnsi="Times New Roman" w:cs="Times New Roman"/>
          <w:sz w:val="24"/>
          <w:szCs w:val="24"/>
        </w:rPr>
        <w:t>УдГУ</w:t>
      </w:r>
      <w:proofErr w:type="spellEnd"/>
      <w:r w:rsidRPr="0010084E">
        <w:rPr>
          <w:rFonts w:ascii="Times New Roman" w:eastAsia="Calibri" w:hAnsi="Times New Roman" w:cs="Times New Roman"/>
          <w:sz w:val="24"/>
          <w:szCs w:val="24"/>
        </w:rPr>
        <w:t xml:space="preserve"> — д.э.н., проф. Макаров </w:t>
      </w:r>
      <w:proofErr w:type="gramStart"/>
      <w:r w:rsidRPr="0010084E">
        <w:rPr>
          <w:rFonts w:ascii="Times New Roman" w:eastAsia="Calibri" w:hAnsi="Times New Roman" w:cs="Times New Roman"/>
          <w:sz w:val="24"/>
          <w:szCs w:val="24"/>
        </w:rPr>
        <w:t>А.М.</w:t>
      </w:r>
      <w:proofErr w:type="gramEnd"/>
      <w:r w:rsidRPr="0010084E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1D2C8DC7" w14:textId="77777777" w:rsidR="0010084E" w:rsidRPr="0010084E" w:rsidRDefault="0010084E" w:rsidP="001008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84E">
        <w:rPr>
          <w:rFonts w:ascii="Times New Roman" w:eastAsia="Calibri" w:hAnsi="Times New Roman" w:cs="Times New Roman"/>
          <w:sz w:val="24"/>
          <w:szCs w:val="24"/>
        </w:rPr>
        <w:t xml:space="preserve">заместитель председателя — зав. кафедрой новой и новейшей истории и международных отношений </w:t>
      </w:r>
      <w:proofErr w:type="spellStart"/>
      <w:r w:rsidRPr="0010084E">
        <w:rPr>
          <w:rFonts w:ascii="Times New Roman" w:eastAsia="Calibri" w:hAnsi="Times New Roman" w:cs="Times New Roman"/>
          <w:sz w:val="24"/>
          <w:szCs w:val="24"/>
        </w:rPr>
        <w:t>ИИиС</w:t>
      </w:r>
      <w:proofErr w:type="spellEnd"/>
      <w:r w:rsidRPr="001008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084E">
        <w:rPr>
          <w:rFonts w:ascii="Times New Roman" w:eastAsia="Calibri" w:hAnsi="Times New Roman" w:cs="Times New Roman"/>
          <w:sz w:val="24"/>
          <w:szCs w:val="24"/>
        </w:rPr>
        <w:t>УдГУ</w:t>
      </w:r>
      <w:proofErr w:type="spellEnd"/>
      <w:r w:rsidRPr="0010084E">
        <w:rPr>
          <w:rFonts w:ascii="Times New Roman" w:eastAsia="Calibri" w:hAnsi="Times New Roman" w:cs="Times New Roman"/>
          <w:sz w:val="24"/>
          <w:szCs w:val="24"/>
        </w:rPr>
        <w:t xml:space="preserve"> — д.и.н., доц. Золотых В.Р.</w:t>
      </w:r>
    </w:p>
    <w:p w14:paraId="5147CA62" w14:textId="77777777" w:rsidR="0010084E" w:rsidRPr="0010084E" w:rsidRDefault="0010084E" w:rsidP="001008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84E">
        <w:rPr>
          <w:rFonts w:ascii="Times New Roman" w:eastAsia="Calibri" w:hAnsi="Times New Roman" w:cs="Times New Roman"/>
          <w:sz w:val="24"/>
          <w:szCs w:val="24"/>
        </w:rPr>
        <w:t>• ФГБОУ ВО «Удмуртский государственный университет»;</w:t>
      </w:r>
    </w:p>
    <w:p w14:paraId="4A2BE931" w14:textId="77777777" w:rsidR="0010084E" w:rsidRPr="0010084E" w:rsidRDefault="0010084E" w:rsidP="001008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84E">
        <w:rPr>
          <w:rFonts w:ascii="Times New Roman" w:eastAsia="Calibri" w:hAnsi="Times New Roman" w:cs="Times New Roman"/>
          <w:sz w:val="24"/>
          <w:szCs w:val="24"/>
        </w:rPr>
        <w:t xml:space="preserve">• Институт истории и социологии </w:t>
      </w:r>
      <w:proofErr w:type="spellStart"/>
      <w:r w:rsidRPr="0010084E">
        <w:rPr>
          <w:rFonts w:ascii="Times New Roman" w:eastAsia="Calibri" w:hAnsi="Times New Roman" w:cs="Times New Roman"/>
          <w:sz w:val="24"/>
          <w:szCs w:val="24"/>
        </w:rPr>
        <w:t>УдГУ</w:t>
      </w:r>
      <w:proofErr w:type="spellEnd"/>
      <w:r w:rsidRPr="0010084E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19DE39B" w14:textId="77777777" w:rsidR="0010084E" w:rsidRPr="0010084E" w:rsidRDefault="0010084E" w:rsidP="001008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84E">
        <w:rPr>
          <w:rFonts w:ascii="Times New Roman" w:eastAsia="Calibri" w:hAnsi="Times New Roman" w:cs="Times New Roman"/>
          <w:sz w:val="24"/>
          <w:szCs w:val="24"/>
        </w:rPr>
        <w:t xml:space="preserve">• Управления и вспомогательные службы </w:t>
      </w:r>
      <w:proofErr w:type="spellStart"/>
      <w:r w:rsidRPr="0010084E">
        <w:rPr>
          <w:rFonts w:ascii="Times New Roman" w:eastAsia="Calibri" w:hAnsi="Times New Roman" w:cs="Times New Roman"/>
          <w:sz w:val="24"/>
          <w:szCs w:val="24"/>
        </w:rPr>
        <w:t>УдГУ</w:t>
      </w:r>
      <w:proofErr w:type="spellEnd"/>
      <w:r w:rsidRPr="0010084E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1316CE0" w14:textId="77777777" w:rsidR="0010084E" w:rsidRPr="0010084E" w:rsidRDefault="0010084E" w:rsidP="001008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84E">
        <w:rPr>
          <w:rFonts w:ascii="Times New Roman" w:eastAsia="Calibri" w:hAnsi="Times New Roman" w:cs="Times New Roman"/>
          <w:sz w:val="24"/>
          <w:szCs w:val="24"/>
        </w:rPr>
        <w:t>• Республиканский детский технопарк «</w:t>
      </w:r>
      <w:proofErr w:type="spellStart"/>
      <w:r w:rsidRPr="0010084E">
        <w:rPr>
          <w:rFonts w:ascii="Times New Roman" w:eastAsia="Calibri" w:hAnsi="Times New Roman" w:cs="Times New Roman"/>
          <w:sz w:val="24"/>
          <w:szCs w:val="24"/>
        </w:rPr>
        <w:t>Кванториум</w:t>
      </w:r>
      <w:proofErr w:type="spellEnd"/>
      <w:r w:rsidRPr="0010084E">
        <w:rPr>
          <w:rFonts w:ascii="Times New Roman" w:eastAsia="Calibri" w:hAnsi="Times New Roman" w:cs="Times New Roman"/>
          <w:sz w:val="24"/>
          <w:szCs w:val="24"/>
        </w:rPr>
        <w:t>» - структурное подразделение АУ УР «РЦИ и ОКО».</w:t>
      </w:r>
    </w:p>
    <w:p w14:paraId="102AB6BA" w14:textId="77777777" w:rsidR="0010084E" w:rsidRDefault="0010084E" w:rsidP="0010084E">
      <w:pPr>
        <w:spacing w:after="0" w:line="240" w:lineRule="auto"/>
        <w:rPr>
          <w:b/>
          <w:bCs/>
          <w:color w:val="00B050"/>
        </w:rPr>
      </w:pPr>
    </w:p>
    <w:p w14:paraId="51B0C008" w14:textId="77777777" w:rsidR="0010084E" w:rsidRPr="00E43E81" w:rsidRDefault="0010084E" w:rsidP="0010084E">
      <w:pPr>
        <w:spacing w:after="0" w:line="240" w:lineRule="auto"/>
        <w:rPr>
          <w:rFonts w:ascii="Times New Roman" w:eastAsia="+mn-ea" w:hAnsi="Times New Roman" w:cs="Times New Roman"/>
          <w:bCs/>
          <w:color w:val="000000"/>
          <w:kern w:val="24"/>
        </w:rPr>
      </w:pPr>
      <w:r w:rsidRPr="0010084E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Место проведения</w:t>
      </w:r>
      <w:proofErr w:type="gramStart"/>
      <w:r w:rsidRPr="0010084E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 xml:space="preserve">: </w:t>
      </w:r>
      <w:r w:rsidRPr="00A47EB5">
        <w:rPr>
          <w:rFonts w:ascii="Times New Roman" w:eastAsia="+mn-ea" w:hAnsi="Times New Roman" w:cs="Times New Roman"/>
          <w:b/>
          <w:color w:val="000000"/>
          <w:kern w:val="24"/>
        </w:rPr>
        <w:t>.</w:t>
      </w:r>
      <w:proofErr w:type="gramEnd"/>
      <w:r w:rsidRPr="00E43E81">
        <w:rPr>
          <w:rFonts w:ascii="Times New Roman" w:eastAsia="+mn-ea" w:hAnsi="Times New Roman" w:cs="Times New Roman"/>
          <w:bCs/>
          <w:color w:val="000000"/>
          <w:kern w:val="24"/>
        </w:rPr>
        <w:t xml:space="preserve"> Научная библиотека Удмуртского университета </w:t>
      </w:r>
      <w:r w:rsidRPr="00E43E81">
        <w:rPr>
          <w:rFonts w:ascii="Times New Roman" w:eastAsia="+mn-ea" w:hAnsi="Times New Roman" w:cs="Times New Roman"/>
          <w:bCs/>
          <w:color w:val="000000"/>
          <w:kern w:val="24"/>
        </w:rPr>
        <w:br/>
        <w:t xml:space="preserve">им. </w:t>
      </w:r>
      <w:proofErr w:type="gramStart"/>
      <w:r w:rsidRPr="00E43E81">
        <w:rPr>
          <w:rFonts w:ascii="Times New Roman" w:eastAsia="+mn-ea" w:hAnsi="Times New Roman" w:cs="Times New Roman"/>
          <w:bCs/>
          <w:color w:val="000000"/>
          <w:kern w:val="24"/>
        </w:rPr>
        <w:t>В.А.</w:t>
      </w:r>
      <w:proofErr w:type="gramEnd"/>
      <w:r w:rsidRPr="00E43E81">
        <w:rPr>
          <w:rFonts w:ascii="Times New Roman" w:eastAsia="+mn-ea" w:hAnsi="Times New Roman" w:cs="Times New Roman"/>
          <w:bCs/>
          <w:color w:val="000000"/>
          <w:kern w:val="24"/>
        </w:rPr>
        <w:t xml:space="preserve"> Журавлева. Ижевск, </w:t>
      </w:r>
      <w:proofErr w:type="spellStart"/>
      <w:r w:rsidRPr="00E43E81">
        <w:rPr>
          <w:rFonts w:ascii="Times New Roman" w:eastAsia="+mn-ea" w:hAnsi="Times New Roman" w:cs="Times New Roman"/>
          <w:bCs/>
          <w:color w:val="000000"/>
          <w:kern w:val="24"/>
        </w:rPr>
        <w:t>УдГУ</w:t>
      </w:r>
      <w:proofErr w:type="spellEnd"/>
      <w:r w:rsidRPr="00E43E81">
        <w:rPr>
          <w:rFonts w:ascii="Times New Roman" w:eastAsia="+mn-ea" w:hAnsi="Times New Roman" w:cs="Times New Roman"/>
          <w:bCs/>
          <w:color w:val="000000"/>
          <w:kern w:val="24"/>
        </w:rPr>
        <w:t xml:space="preserve">, ул. Ломоносова, д. 4Б. </w:t>
      </w:r>
    </w:p>
    <w:p w14:paraId="04C3D12C" w14:textId="77777777" w:rsidR="0010084E" w:rsidRPr="0010084E" w:rsidRDefault="0010084E" w:rsidP="00100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84E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Язык конференции:</w:t>
      </w:r>
      <w:r w:rsidRPr="0010084E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r w:rsidRPr="0010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русский, английский. </w:t>
      </w:r>
    </w:p>
    <w:p w14:paraId="673C256D" w14:textId="77777777" w:rsidR="0010084E" w:rsidRPr="0010084E" w:rsidRDefault="0010084E" w:rsidP="00100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84E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Формы участия:</w:t>
      </w:r>
      <w:r w:rsidRPr="0010084E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r w:rsidRPr="0010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очное участие (выступление и публикация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– РИНЦ</w:t>
      </w:r>
      <w:r w:rsidRPr="0010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r w:rsidRPr="0010084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дистанционное </w:t>
      </w:r>
      <w:r w:rsidR="00E1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1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файл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видеовыступлени</w:t>
      </w:r>
      <w:r w:rsidR="00E159F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 w:rsidRPr="0010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59FB" w:rsidRPr="00E1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публикация статьи – РИНЦ, DOI), </w:t>
      </w:r>
      <w:r w:rsidRPr="001008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заочное участие (</w:t>
      </w:r>
      <w:r w:rsidR="00E159FB" w:rsidRPr="00E159F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публикация статьи – РИНЦ, DOI</w:t>
      </w:r>
      <w:r w:rsidRPr="0010084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1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электронные сертификаты для всех участников.</w:t>
      </w:r>
    </w:p>
    <w:p w14:paraId="0974B964" w14:textId="77777777" w:rsidR="0010084E" w:rsidRPr="0010084E" w:rsidRDefault="0010084E" w:rsidP="00100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10084E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lastRenderedPageBreak/>
        <w:t>Контрольные даты:</w:t>
      </w:r>
      <w:r w:rsidRPr="0010084E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</w:p>
    <w:p w14:paraId="5DF8EF4B" w14:textId="77777777" w:rsidR="0010084E" w:rsidRDefault="0010084E" w:rsidP="00100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 </w:t>
      </w:r>
      <w:r w:rsidR="00E15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 сентября</w:t>
      </w:r>
      <w:r w:rsidRPr="00100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2019</w:t>
      </w:r>
      <w:r w:rsidRPr="0010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подача заявки и материалов для публикации (статей), с указанием </w:t>
      </w:r>
      <w:r w:rsidR="00E1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секции, </w:t>
      </w:r>
      <w:r w:rsidRPr="001008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доклада (публикации) и формы участия</w:t>
      </w:r>
      <w:r w:rsidR="00E9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E91A43" w:rsidRPr="005F2A7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natalia@ladyzhets.com</w:t>
        </w:r>
      </w:hyperlink>
      <w:r w:rsidRPr="001008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E9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8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0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 </w:t>
      </w:r>
      <w:r w:rsidR="00E15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100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сентября 2019</w:t>
      </w:r>
      <w:r w:rsidRPr="0010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рассылка программы и приглашений участникам конференции</w:t>
      </w:r>
      <w:r w:rsidR="00E159FB">
        <w:rPr>
          <w:rFonts w:ascii="Times New Roman" w:eastAsia="Times New Roman" w:hAnsi="Times New Roman" w:cs="Times New Roman"/>
          <w:sz w:val="24"/>
          <w:szCs w:val="24"/>
          <w:lang w:eastAsia="ru-RU"/>
        </w:rPr>
        <w:t>; о необходимости более ранней отправки приглашений сообщать дополнительно.</w:t>
      </w:r>
      <w:r w:rsidRPr="0010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200F267" w14:textId="77777777" w:rsidR="00E91A43" w:rsidRPr="00E91A43" w:rsidRDefault="00E91A43" w:rsidP="00E91A43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B050"/>
          <w:kern w:val="24"/>
          <w:lang w:eastAsia="ru-RU"/>
        </w:rPr>
      </w:pPr>
      <w:r w:rsidRPr="00E91A43">
        <w:rPr>
          <w:rFonts w:ascii="Times New Roman" w:eastAsia="+mn-ea" w:hAnsi="Times New Roman" w:cs="Times New Roman"/>
          <w:b/>
          <w:bCs/>
          <w:color w:val="00B050"/>
          <w:kern w:val="24"/>
          <w:lang w:eastAsia="ru-RU"/>
        </w:rPr>
        <w:t>Требования к публикациям и информация для участников:</w:t>
      </w:r>
    </w:p>
    <w:p w14:paraId="6960314F" w14:textId="77777777" w:rsidR="00E91A43" w:rsidRPr="000C6B2C" w:rsidRDefault="00E91A43" w:rsidP="00E91A43">
      <w:pPr>
        <w:spacing w:after="0" w:line="240" w:lineRule="auto"/>
        <w:jc w:val="both"/>
        <w:rPr>
          <w:rFonts w:ascii="Times New Roman" w:eastAsia="+mn-ea" w:hAnsi="Times New Roman" w:cs="Times New Roman"/>
          <w:bCs/>
          <w:color w:val="000000"/>
          <w:kern w:val="24"/>
          <w:sz w:val="12"/>
          <w:szCs w:val="12"/>
          <w:lang w:eastAsia="ru-RU"/>
        </w:rPr>
      </w:pPr>
    </w:p>
    <w:p w14:paraId="2A508003" w14:textId="77777777" w:rsidR="00E91A43" w:rsidRPr="000C6B2C" w:rsidRDefault="00E91A43" w:rsidP="00E91A43">
      <w:pPr>
        <w:spacing w:after="0" w:line="240" w:lineRule="auto"/>
        <w:ind w:firstLine="567"/>
        <w:jc w:val="both"/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</w:pPr>
      <w:r w:rsidRPr="000C6B2C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>1. Соответствие тематическим направлениям конференции.</w:t>
      </w:r>
    </w:p>
    <w:p w14:paraId="6D4BC489" w14:textId="77777777" w:rsidR="00E91A43" w:rsidRPr="000C6B2C" w:rsidRDefault="00E91A43" w:rsidP="00E91A43">
      <w:pPr>
        <w:spacing w:after="0" w:line="240" w:lineRule="auto"/>
        <w:ind w:firstLine="567"/>
        <w:jc w:val="both"/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</w:pPr>
      <w:r w:rsidRPr="000C6B2C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>2. Наличие индекса УДК, аннотация (200–250 слов) и ключевые слова (до 10) для русскоязычных статей – на русском и английском языке, для англоязычных статей – на английском.</w:t>
      </w:r>
    </w:p>
    <w:p w14:paraId="0EBFA69F" w14:textId="77777777" w:rsidR="00E91A43" w:rsidRPr="000C6B2C" w:rsidRDefault="00E91A43" w:rsidP="00E91A43">
      <w:pPr>
        <w:spacing w:after="0" w:line="240" w:lineRule="auto"/>
        <w:ind w:firstLine="567"/>
        <w:jc w:val="both"/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</w:pPr>
      <w:r w:rsidRPr="000C6B2C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 xml:space="preserve">3. Объем публикаций – 8-16 страниц, документ </w:t>
      </w:r>
      <w:proofErr w:type="spellStart"/>
      <w:r w:rsidRPr="000C6B2C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>Word</w:t>
      </w:r>
      <w:proofErr w:type="spellEnd"/>
      <w:r w:rsidRPr="000C6B2C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 xml:space="preserve">, шрифт </w:t>
      </w:r>
      <w:proofErr w:type="spellStart"/>
      <w:r w:rsidRPr="000C6B2C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>Times</w:t>
      </w:r>
      <w:proofErr w:type="spellEnd"/>
      <w:r w:rsidRPr="000C6B2C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 xml:space="preserve"> </w:t>
      </w:r>
      <w:proofErr w:type="spellStart"/>
      <w:r w:rsidRPr="000C6B2C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>New</w:t>
      </w:r>
      <w:proofErr w:type="spellEnd"/>
      <w:r w:rsidRPr="000C6B2C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 xml:space="preserve"> </w:t>
      </w:r>
      <w:proofErr w:type="spellStart"/>
      <w:r w:rsidRPr="000C6B2C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>Roman</w:t>
      </w:r>
      <w:proofErr w:type="spellEnd"/>
      <w:r w:rsidRPr="000C6B2C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 xml:space="preserve">, кегль 11, интервал – одинарный. Абзацный отступ – 1 см. Размер поля: снизу, слева, справа – 2 см; сверху – 2,5 см. УДК, инициалы и фамилия автора (11-й полужирный курсив), название статьи (11-й полужирный прописной кегль, межстрочный интервал – одинарный) – все через полтора интервала с новой строки без абзацного отступа – выравнивание слева. Ссылки на литературу в тексте – в квадратных скобках [5. С. 15], [7. P. 12-14]. Инициалы авторов в тексте – перед фамилией, в списке литературы – после фамилии). Список литературы – не менее 10 источников. </w:t>
      </w:r>
    </w:p>
    <w:p w14:paraId="6967D622" w14:textId="77777777" w:rsidR="00E91A43" w:rsidRPr="000C6B2C" w:rsidRDefault="00E91A43" w:rsidP="00E91A43">
      <w:pPr>
        <w:spacing w:after="0" w:line="240" w:lineRule="auto"/>
        <w:ind w:firstLine="567"/>
        <w:jc w:val="both"/>
        <w:rPr>
          <w:rFonts w:ascii="Times New Roman" w:eastAsia="+mn-ea" w:hAnsi="Times New Roman" w:cs="Times New Roman"/>
          <w:bCs/>
          <w:color w:val="000000"/>
          <w:kern w:val="24"/>
          <w:lang w:val="en-US" w:eastAsia="ru-RU"/>
        </w:rPr>
      </w:pPr>
      <w:r w:rsidRPr="000C6B2C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 xml:space="preserve">4. Рубрицирование текста статьи: 1. Введение. 2 Теоретические основания. 3. Метод. 4. Результаты. </w:t>
      </w:r>
      <w:r w:rsidRPr="000C6B2C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br/>
      </w:r>
      <w:r w:rsidRPr="00E91A43">
        <w:rPr>
          <w:rFonts w:ascii="Times New Roman" w:eastAsia="+mn-ea" w:hAnsi="Times New Roman" w:cs="Times New Roman"/>
          <w:bCs/>
          <w:color w:val="000000"/>
          <w:kern w:val="24"/>
          <w:lang w:val="en-US" w:eastAsia="ru-RU"/>
        </w:rPr>
        <w:t xml:space="preserve">5. </w:t>
      </w:r>
      <w:r w:rsidRPr="000C6B2C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>Обсуждение</w:t>
      </w:r>
      <w:r w:rsidRPr="00E91A43">
        <w:rPr>
          <w:rFonts w:ascii="Times New Roman" w:eastAsia="+mn-ea" w:hAnsi="Times New Roman" w:cs="Times New Roman"/>
          <w:bCs/>
          <w:color w:val="000000"/>
          <w:kern w:val="24"/>
          <w:lang w:val="en-US" w:eastAsia="ru-RU"/>
        </w:rPr>
        <w:t xml:space="preserve">. 6. </w:t>
      </w:r>
      <w:r w:rsidRPr="000C6B2C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>Выводы</w:t>
      </w:r>
      <w:r w:rsidRPr="00E91A43">
        <w:rPr>
          <w:rFonts w:ascii="Times New Roman" w:eastAsia="+mn-ea" w:hAnsi="Times New Roman" w:cs="Times New Roman"/>
          <w:bCs/>
          <w:color w:val="000000"/>
          <w:kern w:val="24"/>
          <w:lang w:val="en-US" w:eastAsia="ru-RU"/>
        </w:rPr>
        <w:t xml:space="preserve">. </w:t>
      </w:r>
      <w:r w:rsidRPr="000C6B2C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>Список</w:t>
      </w:r>
      <w:r w:rsidRPr="00E91A43">
        <w:rPr>
          <w:rFonts w:ascii="Times New Roman" w:eastAsia="+mn-ea" w:hAnsi="Times New Roman" w:cs="Times New Roman"/>
          <w:bCs/>
          <w:color w:val="000000"/>
          <w:kern w:val="24"/>
          <w:lang w:val="en-US" w:eastAsia="ru-RU"/>
        </w:rPr>
        <w:t xml:space="preserve"> </w:t>
      </w:r>
      <w:r w:rsidRPr="000C6B2C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>литературы</w:t>
      </w:r>
      <w:r w:rsidRPr="00E91A43">
        <w:rPr>
          <w:rFonts w:ascii="Times New Roman" w:eastAsia="+mn-ea" w:hAnsi="Times New Roman" w:cs="Times New Roman"/>
          <w:bCs/>
          <w:color w:val="000000"/>
          <w:kern w:val="24"/>
          <w:lang w:val="en-US" w:eastAsia="ru-RU"/>
        </w:rPr>
        <w:t xml:space="preserve"> (</w:t>
      </w:r>
      <w:r w:rsidRPr="000C6B2C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>русс</w:t>
      </w:r>
      <w:r w:rsidRPr="00E91A43">
        <w:rPr>
          <w:rFonts w:ascii="Times New Roman" w:eastAsia="+mn-ea" w:hAnsi="Times New Roman" w:cs="Times New Roman"/>
          <w:bCs/>
          <w:color w:val="000000"/>
          <w:kern w:val="24"/>
          <w:lang w:val="en-US" w:eastAsia="ru-RU"/>
        </w:rPr>
        <w:t xml:space="preserve">.); </w:t>
      </w:r>
      <w:r w:rsidRPr="009254C7">
        <w:rPr>
          <w:rFonts w:ascii="Times New Roman" w:eastAsia="+mn-ea" w:hAnsi="Times New Roman" w:cs="Times New Roman"/>
          <w:bCs/>
          <w:color w:val="000000"/>
          <w:kern w:val="24"/>
          <w:lang w:val="en-US" w:eastAsia="ru-RU"/>
        </w:rPr>
        <w:t>Abstract</w:t>
      </w:r>
      <w:r w:rsidRPr="00E91A43">
        <w:rPr>
          <w:rFonts w:ascii="Times New Roman" w:eastAsia="+mn-ea" w:hAnsi="Times New Roman" w:cs="Times New Roman"/>
          <w:bCs/>
          <w:color w:val="000000"/>
          <w:kern w:val="24"/>
          <w:lang w:val="en-US" w:eastAsia="ru-RU"/>
        </w:rPr>
        <w:t xml:space="preserve">. </w:t>
      </w:r>
      <w:r w:rsidRPr="009254C7">
        <w:rPr>
          <w:rFonts w:ascii="Times New Roman" w:eastAsia="+mn-ea" w:hAnsi="Times New Roman" w:cs="Times New Roman"/>
          <w:bCs/>
          <w:color w:val="000000"/>
          <w:kern w:val="24"/>
          <w:lang w:val="en-US" w:eastAsia="ru-RU"/>
        </w:rPr>
        <w:t>Keywords</w:t>
      </w:r>
      <w:r w:rsidRPr="00E91A43">
        <w:rPr>
          <w:rFonts w:ascii="Times New Roman" w:eastAsia="+mn-ea" w:hAnsi="Times New Roman" w:cs="Times New Roman"/>
          <w:bCs/>
          <w:color w:val="000000"/>
          <w:kern w:val="24"/>
          <w:lang w:val="en-US" w:eastAsia="ru-RU"/>
        </w:rPr>
        <w:t xml:space="preserve"> 1. </w:t>
      </w:r>
      <w:r w:rsidRPr="009254C7">
        <w:rPr>
          <w:rFonts w:ascii="Times New Roman" w:eastAsia="+mn-ea" w:hAnsi="Times New Roman" w:cs="Times New Roman"/>
          <w:bCs/>
          <w:color w:val="000000"/>
          <w:kern w:val="24"/>
          <w:lang w:val="en-US" w:eastAsia="ru-RU"/>
        </w:rPr>
        <w:t>Introduction</w:t>
      </w:r>
      <w:r w:rsidRPr="00E91A43">
        <w:rPr>
          <w:rFonts w:ascii="Times New Roman" w:eastAsia="+mn-ea" w:hAnsi="Times New Roman" w:cs="Times New Roman"/>
          <w:bCs/>
          <w:color w:val="000000"/>
          <w:kern w:val="24"/>
          <w:lang w:val="en-US" w:eastAsia="ru-RU"/>
        </w:rPr>
        <w:t xml:space="preserve">. </w:t>
      </w:r>
      <w:r w:rsidRPr="00E91A43">
        <w:rPr>
          <w:rFonts w:ascii="Times New Roman" w:eastAsia="+mn-ea" w:hAnsi="Times New Roman" w:cs="Times New Roman"/>
          <w:bCs/>
          <w:color w:val="000000"/>
          <w:kern w:val="24"/>
          <w:lang w:val="en-US" w:eastAsia="ru-RU"/>
        </w:rPr>
        <w:br/>
      </w:r>
      <w:r w:rsidRPr="003F4000">
        <w:rPr>
          <w:rFonts w:ascii="Times New Roman" w:eastAsia="+mn-ea" w:hAnsi="Times New Roman" w:cs="Times New Roman"/>
          <w:bCs/>
          <w:color w:val="000000"/>
          <w:kern w:val="24"/>
          <w:lang w:val="en-US" w:eastAsia="ru-RU"/>
        </w:rPr>
        <w:t xml:space="preserve">2. </w:t>
      </w:r>
      <w:r w:rsidRPr="000C6B2C">
        <w:rPr>
          <w:rFonts w:ascii="Times New Roman" w:eastAsia="+mn-ea" w:hAnsi="Times New Roman" w:cs="Times New Roman"/>
          <w:bCs/>
          <w:color w:val="000000"/>
          <w:kern w:val="24"/>
          <w:lang w:val="en-US" w:eastAsia="ru-RU"/>
        </w:rPr>
        <w:t>Theoretical</w:t>
      </w:r>
      <w:r w:rsidRPr="003F4000">
        <w:rPr>
          <w:rFonts w:ascii="Times New Roman" w:eastAsia="+mn-ea" w:hAnsi="Times New Roman" w:cs="Times New Roman"/>
          <w:bCs/>
          <w:color w:val="000000"/>
          <w:kern w:val="24"/>
          <w:lang w:val="en-US" w:eastAsia="ru-RU"/>
        </w:rPr>
        <w:t xml:space="preserve"> </w:t>
      </w:r>
      <w:r w:rsidRPr="000C6B2C">
        <w:rPr>
          <w:rFonts w:ascii="Times New Roman" w:eastAsia="+mn-ea" w:hAnsi="Times New Roman" w:cs="Times New Roman"/>
          <w:bCs/>
          <w:color w:val="000000"/>
          <w:kern w:val="24"/>
          <w:lang w:val="en-US" w:eastAsia="ru-RU"/>
        </w:rPr>
        <w:t>background</w:t>
      </w:r>
      <w:r w:rsidRPr="003F4000">
        <w:rPr>
          <w:rFonts w:ascii="Times New Roman" w:eastAsia="+mn-ea" w:hAnsi="Times New Roman" w:cs="Times New Roman"/>
          <w:bCs/>
          <w:color w:val="000000"/>
          <w:kern w:val="24"/>
          <w:lang w:val="en-US" w:eastAsia="ru-RU"/>
        </w:rPr>
        <w:t xml:space="preserve">. </w:t>
      </w:r>
      <w:r w:rsidRPr="000C6B2C">
        <w:rPr>
          <w:rFonts w:ascii="Times New Roman" w:eastAsia="+mn-ea" w:hAnsi="Times New Roman" w:cs="Times New Roman"/>
          <w:bCs/>
          <w:color w:val="000000"/>
          <w:kern w:val="24"/>
          <w:lang w:val="en-US" w:eastAsia="ru-RU"/>
        </w:rPr>
        <w:t>3. Method. 4. Results. 5. Discussion. 6. Conclusions. 7. References (</w:t>
      </w:r>
      <w:proofErr w:type="spellStart"/>
      <w:r w:rsidRPr="000C6B2C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>англ</w:t>
      </w:r>
      <w:proofErr w:type="spellEnd"/>
      <w:r w:rsidRPr="000C6B2C">
        <w:rPr>
          <w:rFonts w:ascii="Times New Roman" w:eastAsia="+mn-ea" w:hAnsi="Times New Roman" w:cs="Times New Roman"/>
          <w:bCs/>
          <w:color w:val="000000"/>
          <w:kern w:val="24"/>
          <w:lang w:val="en-US" w:eastAsia="ru-RU"/>
        </w:rPr>
        <w:t>.).</w:t>
      </w:r>
    </w:p>
    <w:p w14:paraId="4F8ED548" w14:textId="77777777" w:rsidR="00E91A43" w:rsidRPr="000C6B2C" w:rsidRDefault="00E91A43" w:rsidP="00E91A43">
      <w:pPr>
        <w:spacing w:after="0" w:line="240" w:lineRule="auto"/>
        <w:ind w:firstLine="567"/>
        <w:jc w:val="both"/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</w:pPr>
      <w:r w:rsidRPr="000C6B2C">
        <w:rPr>
          <w:rFonts w:ascii="Times New Roman" w:eastAsia="+mn-ea" w:hAnsi="Times New Roman" w:cs="Times New Roman"/>
          <w:bCs/>
          <w:color w:val="000000"/>
          <w:kern w:val="24"/>
          <w:lang w:val="en-US" w:eastAsia="ru-RU"/>
        </w:rPr>
        <w:t xml:space="preserve">5. </w:t>
      </w:r>
      <w:r w:rsidRPr="000C6B2C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>Сведения</w:t>
      </w:r>
      <w:r w:rsidRPr="000C6B2C">
        <w:rPr>
          <w:rFonts w:ascii="Times New Roman" w:eastAsia="+mn-ea" w:hAnsi="Times New Roman" w:cs="Times New Roman"/>
          <w:bCs/>
          <w:color w:val="000000"/>
          <w:kern w:val="24"/>
          <w:lang w:val="en-US" w:eastAsia="ru-RU"/>
        </w:rPr>
        <w:t xml:space="preserve"> </w:t>
      </w:r>
      <w:r w:rsidRPr="000C6B2C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>об</w:t>
      </w:r>
      <w:r w:rsidRPr="000C6B2C">
        <w:rPr>
          <w:rFonts w:ascii="Times New Roman" w:eastAsia="+mn-ea" w:hAnsi="Times New Roman" w:cs="Times New Roman"/>
          <w:bCs/>
          <w:color w:val="000000"/>
          <w:kern w:val="24"/>
          <w:lang w:val="en-US" w:eastAsia="ru-RU"/>
        </w:rPr>
        <w:t xml:space="preserve"> </w:t>
      </w:r>
      <w:r w:rsidRPr="000C6B2C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>авторе</w:t>
      </w:r>
      <w:r w:rsidRPr="000C6B2C">
        <w:rPr>
          <w:rFonts w:ascii="Times New Roman" w:eastAsia="+mn-ea" w:hAnsi="Times New Roman" w:cs="Times New Roman"/>
          <w:bCs/>
          <w:color w:val="000000"/>
          <w:kern w:val="24"/>
          <w:lang w:val="en-US" w:eastAsia="ru-RU"/>
        </w:rPr>
        <w:t xml:space="preserve">: </w:t>
      </w:r>
      <w:r w:rsidRPr="000C6B2C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>Фамилия</w:t>
      </w:r>
      <w:r w:rsidRPr="000C6B2C">
        <w:rPr>
          <w:rFonts w:ascii="Times New Roman" w:eastAsia="+mn-ea" w:hAnsi="Times New Roman" w:cs="Times New Roman"/>
          <w:bCs/>
          <w:color w:val="000000"/>
          <w:kern w:val="24"/>
          <w:lang w:val="en-US" w:eastAsia="ru-RU"/>
        </w:rPr>
        <w:t xml:space="preserve">, </w:t>
      </w:r>
      <w:r w:rsidRPr="000C6B2C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>имя</w:t>
      </w:r>
      <w:r w:rsidRPr="000C6B2C">
        <w:rPr>
          <w:rFonts w:ascii="Times New Roman" w:eastAsia="+mn-ea" w:hAnsi="Times New Roman" w:cs="Times New Roman"/>
          <w:bCs/>
          <w:color w:val="000000"/>
          <w:kern w:val="24"/>
          <w:lang w:val="en-US" w:eastAsia="ru-RU"/>
        </w:rPr>
        <w:t xml:space="preserve">, </w:t>
      </w:r>
      <w:r w:rsidRPr="000C6B2C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>отчество</w:t>
      </w:r>
      <w:r w:rsidRPr="000C6B2C">
        <w:rPr>
          <w:rFonts w:ascii="Times New Roman" w:eastAsia="+mn-ea" w:hAnsi="Times New Roman" w:cs="Times New Roman"/>
          <w:bCs/>
          <w:color w:val="000000"/>
          <w:kern w:val="24"/>
          <w:lang w:val="en-US" w:eastAsia="ru-RU"/>
        </w:rPr>
        <w:t xml:space="preserve">. </w:t>
      </w:r>
      <w:r w:rsidRPr="000C6B2C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>Ученая степень. Место работы (полностью), должность, почтовый адрес организации. Личный адрес электронной почты. Для русскоязычных статей – на русском и английском, для англоязычных – на английском.</w:t>
      </w:r>
    </w:p>
    <w:p w14:paraId="3598F975" w14:textId="77777777" w:rsidR="00E91A43" w:rsidRPr="000C6B2C" w:rsidRDefault="00E91A43" w:rsidP="00E91A43">
      <w:pPr>
        <w:spacing w:after="0" w:line="240" w:lineRule="auto"/>
        <w:ind w:firstLine="567"/>
        <w:jc w:val="both"/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</w:pPr>
      <w:r w:rsidRPr="000C6B2C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>6. Ограничение для авторов: статьи магистров принимаются только в соавторстве с научными руководителями.</w:t>
      </w:r>
    </w:p>
    <w:p w14:paraId="48A6D039" w14:textId="77777777" w:rsidR="00E91A43" w:rsidRPr="000C6B2C" w:rsidRDefault="00E91A43" w:rsidP="00E91A43">
      <w:pPr>
        <w:spacing w:after="0" w:line="240" w:lineRule="auto"/>
        <w:ind w:firstLine="567"/>
        <w:jc w:val="both"/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</w:pPr>
      <w:r w:rsidRPr="000C6B2C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 xml:space="preserve">7. В отдельном файле Заявки на участие в одной из двух секций конференции (1. Социология. </w:t>
      </w:r>
      <w:r w:rsidRPr="000C6B2C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br/>
        <w:t>2. Политология и Международные отношения) указать: ФИО (полностью), ученая степень, место работы (полностью), должность, название секции, форма участия (очная/заочная), название выступления, домашний адрес, номер сотового телефон, адрес электронной почты</w:t>
      </w:r>
      <w:r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>, необходимость отправки приглашения.</w:t>
      </w:r>
      <w:r w:rsidRPr="000C6B2C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 xml:space="preserve"> </w:t>
      </w:r>
    </w:p>
    <w:p w14:paraId="428F08ED" w14:textId="77777777" w:rsidR="00E91A43" w:rsidRDefault="00E91A43" w:rsidP="00E91A43">
      <w:pPr>
        <w:spacing w:after="0" w:line="240" w:lineRule="auto"/>
        <w:ind w:firstLine="567"/>
        <w:jc w:val="both"/>
      </w:pPr>
      <w:r w:rsidRPr="000C6B2C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>8. Время выступления на пленарном заседании – до 20 мин; на секциях – 10 мин. Презентации приветствуются.</w:t>
      </w:r>
      <w:r w:rsidRPr="00860348">
        <w:t xml:space="preserve"> </w:t>
      </w:r>
    </w:p>
    <w:p w14:paraId="04564D5C" w14:textId="77777777" w:rsidR="00E91A43" w:rsidRPr="00860348" w:rsidRDefault="00E91A43" w:rsidP="00E91A43">
      <w:pPr>
        <w:spacing w:after="0" w:line="240" w:lineRule="auto"/>
        <w:ind w:firstLine="567"/>
        <w:jc w:val="both"/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 xml:space="preserve">9. </w:t>
      </w:r>
      <w:r w:rsidRPr="00860348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 xml:space="preserve">Срок подачи заявки и текста доклада по адресу </w:t>
      </w:r>
      <w:bookmarkStart w:id="1" w:name="_Hlk16848253"/>
      <w:r w:rsidRPr="00860348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>natalia@ladyzhets.com</w:t>
      </w:r>
      <w:bookmarkEnd w:id="1"/>
      <w:r w:rsidRPr="00860348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 xml:space="preserve">. – до </w:t>
      </w:r>
      <w:r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>21</w:t>
      </w:r>
      <w:r w:rsidRPr="00860348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 xml:space="preserve"> сентября 201</w:t>
      </w:r>
      <w:r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>9</w:t>
      </w:r>
      <w:r w:rsidRPr="00860348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 xml:space="preserve"> года. </w:t>
      </w:r>
    </w:p>
    <w:p w14:paraId="7DE26D0D" w14:textId="77777777" w:rsidR="00E91A43" w:rsidRPr="00860348" w:rsidRDefault="00E91A43" w:rsidP="00E91A43">
      <w:pPr>
        <w:spacing w:after="0" w:line="240" w:lineRule="auto"/>
        <w:ind w:firstLine="567"/>
        <w:jc w:val="both"/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</w:pPr>
      <w:r w:rsidRPr="00860348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>10. Без регистрационного взноса. Оплата проезда и размещения – за счет направляющей стороны.</w:t>
      </w:r>
    </w:p>
    <w:p w14:paraId="727E997C" w14:textId="77777777" w:rsidR="0010084E" w:rsidRPr="0010084E" w:rsidRDefault="0010084E" w:rsidP="00100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распространить информацию среди заинтересованных коллег </w:t>
      </w:r>
    </w:p>
    <w:p w14:paraId="7DD31D5C" w14:textId="77777777" w:rsidR="0010084E" w:rsidRPr="0010084E" w:rsidRDefault="0010084E" w:rsidP="00100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 </w:t>
      </w:r>
    </w:p>
    <w:sectPr w:rsidR="0010084E" w:rsidRPr="00100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327522"/>
    <w:multiLevelType w:val="multilevel"/>
    <w:tmpl w:val="CE320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84E"/>
    <w:rsid w:val="0010084E"/>
    <w:rsid w:val="00100D06"/>
    <w:rsid w:val="00244520"/>
    <w:rsid w:val="004A6B93"/>
    <w:rsid w:val="007644E7"/>
    <w:rsid w:val="00777722"/>
    <w:rsid w:val="00870ECE"/>
    <w:rsid w:val="00AB5F83"/>
    <w:rsid w:val="00B30FE0"/>
    <w:rsid w:val="00C6155B"/>
    <w:rsid w:val="00E159FB"/>
    <w:rsid w:val="00E9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5B3E0"/>
  <w15:chartTrackingRefBased/>
  <w15:docId w15:val="{F3097546-0ED4-4B87-9669-5818ECA7D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1A4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91A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6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lia@ladyzhet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746</Words>
  <Characters>4258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Уважаемые коллеги!</vt:lpstr>
      <vt:lpstr>        Приглашаем Вас принять участие в работе III Международной научной конференции «Р</vt:lpstr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Ladyzhets</dc:creator>
  <cp:keywords/>
  <dc:description/>
  <cp:lastModifiedBy>Natalya Ladyzhets</cp:lastModifiedBy>
  <cp:revision>2</cp:revision>
  <dcterms:created xsi:type="dcterms:W3CDTF">2019-08-16T08:46:00Z</dcterms:created>
  <dcterms:modified xsi:type="dcterms:W3CDTF">2019-08-16T08:46:00Z</dcterms:modified>
</cp:coreProperties>
</file>