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b/>
          <w:sz w:val="28"/>
          <w:szCs w:val="28"/>
          <w:lang w:eastAsia="ru-RU"/>
        </w:rPr>
        <w:t>Полякова Наталья Борисовна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ADF" w:rsidRPr="002570D0" w:rsidRDefault="00AF2ADF" w:rsidP="00AF2ADF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top"/>
      <w:bookmarkEnd w:id="0"/>
      <w:r w:rsidRPr="0025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Контактная информация:</w:t>
      </w:r>
    </w:p>
    <w:p w:rsidR="00AF2ADF" w:rsidRPr="002570D0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hyperlink r:id="rId5" w:history="1">
        <w:r w:rsidRPr="002570D0">
          <w:rPr>
            <w:rStyle w:val="a3"/>
            <w:rFonts w:ascii="Times New Roman" w:hAnsi="Times New Roman"/>
            <w:sz w:val="28"/>
            <w:szCs w:val="28"/>
            <w:lang w:val="la-Latn"/>
          </w:rPr>
          <w:t>midies@mail.ru</w:t>
        </w:r>
      </w:hyperlink>
    </w:p>
    <w:p w:rsidR="00AF2ADF" w:rsidRPr="002570D0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F2ADF" w:rsidRPr="002570D0" w:rsidRDefault="00AF2ADF" w:rsidP="00AF2A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</w:t>
      </w:r>
    </w:p>
    <w:p w:rsidR="00AF2ADF" w:rsidRPr="002570D0" w:rsidRDefault="002570D0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</w:t>
      </w:r>
      <w:r w:rsidR="00AF2ADF"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марта 201</w:t>
      </w: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="00AF2ADF"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 г.</w:t>
      </w: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настоящее время</w:t>
      </w:r>
      <w:r w:rsidR="00AF2ADF"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F2ADF" w:rsidRPr="002570D0">
        <w:rPr>
          <w:rFonts w:ascii="Times New Roman" w:eastAsia="Times New Roman" w:hAnsi="Times New Roman"/>
          <w:sz w:val="28"/>
          <w:szCs w:val="28"/>
          <w:lang w:eastAsia="ru-RU"/>
        </w:rPr>
        <w:t>– заведующий кафедрой философии и гуманитарных дисциплин УдГУ.</w:t>
      </w:r>
    </w:p>
    <w:p w:rsidR="00AF2ADF" w:rsidRPr="002570D0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С 2010 г. по март 201</w:t>
      </w:r>
      <w:r w:rsidR="002570D0"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. – доцент кафедры философии и гуманитарных дисциплин Института истории и социологии (</w:t>
      </w:r>
      <w:proofErr w:type="spellStart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ИИиС</w:t>
      </w:r>
      <w:proofErr w:type="spellEnd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) УдГУ, кандидат философских наук, доцент.</w:t>
      </w:r>
    </w:p>
    <w:p w:rsidR="00AF2ADF" w:rsidRPr="002570D0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С 2015 г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. – член Ученого совета </w:t>
      </w:r>
      <w:proofErr w:type="spellStart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ИИиС</w:t>
      </w:r>
      <w:proofErr w:type="spellEnd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УдГУ.</w:t>
      </w:r>
    </w:p>
    <w:p w:rsidR="00AF2ADF" w:rsidRPr="002570D0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2008-2010 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зам. директора ИСК УдГУ по научной работе.</w:t>
      </w:r>
    </w:p>
    <w:p w:rsidR="00AF2ADF" w:rsidRPr="002570D0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2005-2010 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доцент кафедры истории и политологии Института социальных коммуникаций (ИСК) УдГУ</w:t>
      </w:r>
      <w:r w:rsidR="002570D0" w:rsidRPr="002570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ADF" w:rsidRPr="002570D0" w:rsidRDefault="00AF2ADF" w:rsidP="00AF2A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2008-2010 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Ученого совета ИСК УдГУ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ADF" w:rsidRPr="002570D0" w:rsidRDefault="00AF2ADF" w:rsidP="00AF2AD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2008 г</w:t>
        </w:r>
      </w:smartTag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присвоено ученое звание доцента по кафедре философии.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3 г"/>
        </w:smartTagP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2003 г</w:t>
        </w:r>
      </w:smartTag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защищена диссертация на соискание учёной степени кандидата философских наук; тема: «Конструирование дискурса власти: герменевтический аспект»; присвоена учёная степень кандидат философских наук по специальности 09.00.11 – социальная философия.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2002–2003 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аспирантура факультета социологии и философии УдГУ по специальности «Социальная философия», кафедра философии.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1996–2001 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ИСК УдГУ; кафедра истории и политологии (дипломная работа); специалист по связям с общественностью в области политики и международных отношений.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ADF" w:rsidRPr="002570D0" w:rsidRDefault="00AF2ADF" w:rsidP="00AF2AD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</w:p>
    <w:p w:rsidR="002570D0" w:rsidRPr="002570D0" w:rsidRDefault="002570D0" w:rsidP="00AF2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0D0">
        <w:rPr>
          <w:rFonts w:ascii="Times New Roman" w:hAnsi="Times New Roman"/>
          <w:i/>
          <w:color w:val="000000"/>
          <w:sz w:val="28"/>
          <w:szCs w:val="28"/>
        </w:rPr>
        <w:t>Ноябрь 2019 - март 2020 г.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2570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2570D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2570D0">
        <w:rPr>
          <w:rFonts w:ascii="Times New Roman" w:hAnsi="Times New Roman"/>
          <w:color w:val="000000"/>
          <w:sz w:val="28"/>
          <w:szCs w:val="28"/>
        </w:rPr>
        <w:t>рофессиональной переподготовки «</w:t>
      </w:r>
      <w:r w:rsidRPr="002570D0">
        <w:rPr>
          <w:rFonts w:ascii="Times New Roman" w:hAnsi="Times New Roman"/>
          <w:color w:val="000000"/>
          <w:sz w:val="28"/>
          <w:szCs w:val="28"/>
        </w:rPr>
        <w:t>Преподавание философии в системе профессионального и высшего образования</w:t>
      </w:r>
      <w:r w:rsidRPr="002570D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ФГБОУ </w:t>
      </w:r>
      <w:proofErr w:type="gramStart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"Удмуртский государственный университет"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; получен диплом о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переподготовке, присвоена</w:t>
      </w:r>
      <w:r w:rsidRPr="002570D0">
        <w:rPr>
          <w:rFonts w:ascii="Times New Roman" w:hAnsi="Times New Roman"/>
          <w:color w:val="000000"/>
          <w:sz w:val="28"/>
          <w:szCs w:val="28"/>
        </w:rPr>
        <w:t xml:space="preserve"> квалификация </w:t>
      </w:r>
      <w:r w:rsidRPr="002570D0">
        <w:rPr>
          <w:rFonts w:ascii="Times New Roman" w:hAnsi="Times New Roman"/>
          <w:color w:val="000000"/>
          <w:sz w:val="28"/>
          <w:szCs w:val="28"/>
        </w:rPr>
        <w:t>«</w:t>
      </w:r>
      <w:r w:rsidRPr="002570D0">
        <w:rPr>
          <w:rFonts w:ascii="Times New Roman" w:hAnsi="Times New Roman"/>
          <w:color w:val="000000"/>
          <w:sz w:val="28"/>
          <w:szCs w:val="28"/>
        </w:rPr>
        <w:t>Преподаватель философски</w:t>
      </w:r>
      <w:r w:rsidRPr="002570D0">
        <w:rPr>
          <w:rFonts w:ascii="Times New Roman" w:hAnsi="Times New Roman"/>
          <w:color w:val="000000"/>
          <w:sz w:val="28"/>
          <w:szCs w:val="28"/>
        </w:rPr>
        <w:t>х дисциплин»</w:t>
      </w:r>
    </w:p>
    <w:p w:rsidR="002570D0" w:rsidRPr="002570D0" w:rsidRDefault="002570D0" w:rsidP="00AF2AD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sz w:val="28"/>
          <w:szCs w:val="28"/>
          <w:lang w:eastAsia="ru-RU"/>
        </w:rPr>
        <w:t>Февраль - август 2018 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 – программа профессиональной переподготовки "Педагогическая деятельность в профессиональном образовании (на основе применения компетенций в ИКТ)" на базе ФГБОУ </w:t>
      </w:r>
      <w:proofErr w:type="gramStart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"Удмуртский государственный университет"; получен диплом о  профессиональной переподготовке, присвоена квалификация «Преподаватель, сфера/область 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преподавания по программам среднего профессионального образования, </w:t>
      </w:r>
      <w:proofErr w:type="spellStart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, магистратуры и дополнительного профессионального образования»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371A" w:rsidRPr="00C85368" w:rsidRDefault="00AF2ADF" w:rsidP="00C8536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</w:p>
    <w:p w:rsidR="00C85368" w:rsidRDefault="00C85368" w:rsidP="00F137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85368" w:rsidRPr="00C85368" w:rsidRDefault="00F1371A" w:rsidP="00F1371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2023 г.</w:t>
      </w: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программа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C85368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деятельности работников при возникновении опасностей, угрожающих жизни и здоровью людей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», у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достоверение о краткосрочном повышении квалификации, номер бланка 181803285610, регистрационный номер 13913, выдан 15.12.2023 ФГБОУ ВО "УдГУ" (объем в часах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16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часов</w:t>
      </w:r>
      <w:proofErr w:type="gramStart"/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)</w:t>
      </w:r>
      <w:proofErr w:type="gramEnd"/>
    </w:p>
    <w:p w:rsidR="00F1371A" w:rsidRPr="00C85368" w:rsidRDefault="00C85368" w:rsidP="00F1371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2023 г. 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– программа «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Реализация Концепции преподавания истории России в вузе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», у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достоверение о кратко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срочном повышении квалификации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номер бланка 181803284358, регистрационный номер 12629, выдан 30.06.2023 ФГБОУ ВО "УдГУ" (объем в часах - 36 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ч.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F1371A" w:rsidRPr="00C85368" w:rsidRDefault="00C85368" w:rsidP="00F1371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2023 г. 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программа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Современные процессы трансформации высшего образования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», у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достоверение о краткосрочном повышении квалификации, номер бланка 181803284305, регистрационный номер 12523, выдан 10.06.2023 ФГБОУ ВО 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УдГУ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(объем в часах - 72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ч.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F1371A" w:rsidRDefault="00C85368" w:rsidP="00F1371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2023 г. </w:t>
      </w:r>
      <w:r w:rsidR="00F1371A"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программа Оказание первой помощи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ертифика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 о дополнительном образовании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gramStart"/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номер б</w:t>
      </w:r>
      <w:proofErr w:type="gramEnd"/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/н, выдан 28.02.2023 ФГБОУ ВО "УдГУ", действует по 28.02.2026 (объем в часах - 8), ОПП</w:t>
      </w:r>
    </w:p>
    <w:p w:rsidR="00F1371A" w:rsidRDefault="00C85368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2023 г. </w:t>
      </w:r>
      <w:r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программа Охрана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достоверение о кратко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срочном повышении квалификации</w:t>
      </w:r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, номер бланка 181803283870, регистрационный номер 12091, выдан 28.02.2023 ФГБОУ ВО "УдГУ", действует по 28.02.2026 (объем в часах - 40</w:t>
      </w:r>
      <w:proofErr w:type="gramStart"/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)</w:t>
      </w:r>
      <w:proofErr w:type="gramEnd"/>
      <w:r w:rsidR="00F1371A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 ОТ</w:t>
      </w:r>
    </w:p>
    <w:p w:rsidR="00C85368" w:rsidRPr="00C85368" w:rsidRDefault="00F1371A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2022 г.</w:t>
      </w:r>
      <w:r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85368"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</w:t>
      </w:r>
      <w:r w:rsidR="00C85368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программа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85368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«Электронная информационно-образовательная среда вуза: информационно-коммуникационные технологии, электронные и информационные ресурсы – 2022»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, у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достоверение о краткосрочном повышении квалификации), номер бланка 181803282764, регистрационный номер 10906, выдан 30.06.2022 ФГБОУ ВО "УдГУ" (объем в часах - 16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ч.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proofErr w:type="gramEnd"/>
    </w:p>
    <w:p w:rsidR="00F1371A" w:rsidRPr="00C85368" w:rsidRDefault="00F1371A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2021 г.</w:t>
      </w:r>
      <w:r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программа «</w:t>
      </w:r>
      <w:r w:rsidR="00C85368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Государственное и муниципальное управление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»,</w:t>
      </w:r>
      <w:r w:rsidR="00C85368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Удостоверение о кратко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срочном повышении квалификации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номер бланка 181802437396, регистрационный номер 8098, выдан 11.05.2021 ФГБОУ ВО "УдГУ" (объем в часах - 16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ч.</w:t>
      </w:r>
      <w:r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F1371A" w:rsidRPr="00C85368" w:rsidRDefault="00F1371A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2019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программа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«Электронная информационно-образовательная среда вуза: информационно-коммуникационные технологии, электронные и информационные ресурсы»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Удостоверение о краткосрочном повышении квалификации), номер бланка 181801557390, регистрационный номер 5402, выдан 08.02.2019 ФГБОУ ВО «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УдГУ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(объем в часах - 72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ч.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proofErr w:type="gramEnd"/>
    </w:p>
    <w:p w:rsidR="00C85368" w:rsidRDefault="00F1371A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2019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программа «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Обучение и социально-психологическое сопровождение обучающихся из числа лиц с инвалидностью и ограниченными возможностями здоровья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»,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03676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Удостоверение о </w:t>
      </w:r>
      <w:r w:rsidR="00503676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кратко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срочном повышении квалификации</w:t>
      </w:r>
      <w:r w:rsidR="00503676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номер бланка 181801558157, регистрационный номер 6234, выдан 21.02.2019 ФГБОУ ВО "УдГУ" (объем в часах - 16 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ч.</w:t>
      </w:r>
      <w:r w:rsidR="00503676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C85368" w:rsidRPr="00C85368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2018 г.</w:t>
      </w:r>
      <w:r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Pr="002570D0">
        <w:rPr>
          <w:rFonts w:ascii="Times New Roman" w:eastAsia="Times New Roman" w:hAnsi="Times New Roman"/>
          <w:iCs/>
          <w:sz w:val="28"/>
          <w:szCs w:val="28"/>
          <w:lang w:eastAsia="ru-RU"/>
        </w:rPr>
        <w:t>«Управление проектами» на базе Удмуртского государственного университета (Ижевск)</w:t>
      </w:r>
      <w:r w:rsid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F1371A"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Удостоверение о краткосрочном повышении квалификации, номер бланка 181801556188, регистрационный номер 4339, выдан 02.07.2018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ФГБОУ ВО "УдГУ"</w:t>
      </w:r>
      <w:r w:rsidR="00C85368"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1371A"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>(объем в часах - 72 часа</w:t>
      </w:r>
      <w:proofErr w:type="gramStart"/>
      <w:r w:rsidR="00F1371A" w:rsidRPr="00F137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)</w:t>
      </w:r>
      <w:proofErr w:type="gramEnd"/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2017 г. – </w:t>
      </w:r>
      <w:r w:rsidRPr="002570D0">
        <w:rPr>
          <w:rFonts w:ascii="Times New Roman" w:eastAsia="Times New Roman" w:hAnsi="Times New Roman"/>
          <w:iCs/>
          <w:sz w:val="28"/>
          <w:szCs w:val="28"/>
          <w:lang w:eastAsia="ru-RU"/>
        </w:rPr>
        <w:t>«Профессионально-ориентированный английский язык III уровень» на базе Удмуртского государственного университета (Ижевск)</w:t>
      </w:r>
      <w:r w:rsid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>, у</w:t>
      </w:r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>достоверение о краткосрочном повышении квалификации, серия 181801190075, номер бланка 1931, выдан 03.02.2017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ФГБОУ ВО "УдГУ"</w:t>
      </w:r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(объем в часах </w:t>
      </w:r>
      <w:r w:rsid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72</w:t>
      </w:r>
      <w:r w:rsid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часа</w:t>
      </w:r>
      <w:proofErr w:type="gramStart"/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)</w:t>
      </w:r>
      <w:proofErr w:type="gramEnd"/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2015 г. – </w:t>
      </w:r>
      <w:r w:rsidRPr="002570D0">
        <w:rPr>
          <w:rFonts w:ascii="Times New Roman" w:eastAsia="Times New Roman" w:hAnsi="Times New Roman"/>
          <w:iCs/>
          <w:sz w:val="28"/>
          <w:szCs w:val="28"/>
          <w:lang w:eastAsia="ru-RU"/>
        </w:rPr>
        <w:t>«Профессионально-ориентированный английский язык II уровень» на базе Удмуртского государственного университета (Ижевск)</w:t>
      </w:r>
      <w:r w:rsid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>,  у</w:t>
      </w:r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достоверение о краткосрочном повышении квалификации, номер бланка Уд1782, выдан 12.02.2015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ФГБОУ ВО "УдГУ"</w:t>
      </w:r>
      <w:r w:rsidR="00C85368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(объем в часах </w:t>
      </w:r>
      <w:r w:rsid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72</w:t>
      </w:r>
      <w:r w:rsid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часа</w:t>
      </w:r>
      <w:proofErr w:type="gramStart"/>
      <w:r w:rsidR="004C4D32" w:rsidRPr="004C4D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)</w:t>
      </w:r>
      <w:proofErr w:type="gramEnd"/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3 г"/>
        </w:smartTagP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2013 г</w:t>
        </w:r>
      </w:smartTag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– «История и философия науки» на базе Московского педагогического государственного университета (Москва)</w:t>
      </w:r>
      <w:r w:rsidR="004C4D32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4C4D32" w:rsidRPr="004C4D32">
        <w:rPr>
          <w:rFonts w:ascii="Times New Roman" w:eastAsia="Times New Roman" w:hAnsi="Times New Roman"/>
          <w:sz w:val="28"/>
          <w:szCs w:val="28"/>
          <w:lang w:eastAsia="ru-RU"/>
        </w:rPr>
        <w:t>достоверение о краткосрочном повышении квалификации, номе</w:t>
      </w:r>
      <w:r w:rsidR="004C4D32">
        <w:rPr>
          <w:rFonts w:ascii="Times New Roman" w:eastAsia="Times New Roman" w:hAnsi="Times New Roman"/>
          <w:sz w:val="28"/>
          <w:szCs w:val="28"/>
          <w:lang w:eastAsia="ru-RU"/>
        </w:rPr>
        <w:t>р бланка 2327, выдан 12.04.2013</w:t>
      </w:r>
      <w:r w:rsidR="004C4D32" w:rsidRPr="004C4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ФГБОУ ВО "УдГУ"</w:t>
      </w:r>
      <w:r w:rsidR="00C85368" w:rsidRPr="004C4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D32" w:rsidRPr="004C4D32">
        <w:rPr>
          <w:rFonts w:ascii="Times New Roman" w:eastAsia="Times New Roman" w:hAnsi="Times New Roman"/>
          <w:sz w:val="28"/>
          <w:szCs w:val="28"/>
          <w:lang w:eastAsia="ru-RU"/>
        </w:rPr>
        <w:t xml:space="preserve">(объем в часах </w:t>
      </w:r>
      <w:r w:rsidR="004C4D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C4D32" w:rsidRPr="004C4D32">
        <w:rPr>
          <w:rFonts w:ascii="Times New Roman" w:eastAsia="Times New Roman" w:hAnsi="Times New Roman"/>
          <w:sz w:val="28"/>
          <w:szCs w:val="28"/>
          <w:lang w:eastAsia="ru-RU"/>
        </w:rPr>
        <w:t xml:space="preserve"> 72</w:t>
      </w:r>
      <w:r w:rsidR="004C4D3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="004C4D32" w:rsidRPr="004C4D3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2008 г</w:t>
        </w:r>
      </w:smartTag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«Эффективная реализация Стратегии государственной молодежной политики» на базе Удмуртского государственного университета (Ижевск)</w:t>
      </w:r>
      <w:r w:rsidR="00855C4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55C40" w:rsidRPr="00855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C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55C40" w:rsidRPr="00503676">
        <w:rPr>
          <w:rFonts w:ascii="Times New Roman" w:eastAsia="Times New Roman" w:hAnsi="Times New Roman"/>
          <w:sz w:val="28"/>
          <w:szCs w:val="28"/>
          <w:lang w:eastAsia="ru-RU"/>
        </w:rPr>
        <w:t>достоверение о краткосрочном повышении квалификации</w:t>
      </w:r>
      <w:r w:rsidR="00855C40" w:rsidRPr="00855C40">
        <w:rPr>
          <w:rFonts w:ascii="Times New Roman" w:eastAsia="Times New Roman" w:hAnsi="Times New Roman"/>
          <w:sz w:val="28"/>
          <w:szCs w:val="28"/>
          <w:lang w:eastAsia="ru-RU"/>
        </w:rPr>
        <w:t xml:space="preserve">, номер бланка 1776, выдан 15.02.2008 </w:t>
      </w:r>
      <w:r w:rsidR="00C85368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ФГБОУ ВО "УдГУ"</w:t>
      </w:r>
      <w:r w:rsidR="00C85368" w:rsidRPr="00855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C40" w:rsidRPr="00855C40">
        <w:rPr>
          <w:rFonts w:ascii="Times New Roman" w:eastAsia="Times New Roman" w:hAnsi="Times New Roman"/>
          <w:sz w:val="28"/>
          <w:szCs w:val="28"/>
          <w:lang w:eastAsia="ru-RU"/>
        </w:rPr>
        <w:t>(объем в часах - 72 часа)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Награды и поощрения</w:t>
      </w:r>
    </w:p>
    <w:p w:rsidR="00503676" w:rsidRPr="00C85368" w:rsidRDefault="00C85368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53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2023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</w:t>
      </w:r>
      <w:r w:rsidR="00503676" w:rsidRP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очетная грамота Министерства науки и высшего образования Российской Федерации, дата выдачи 24.04.2023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2017г. – </w:t>
      </w:r>
      <w:r w:rsidRPr="002570D0">
        <w:rPr>
          <w:rFonts w:ascii="Times New Roman" w:eastAsia="Times New Roman" w:hAnsi="Times New Roman"/>
          <w:iCs/>
          <w:sz w:val="28"/>
          <w:szCs w:val="28"/>
          <w:lang w:eastAsia="ru-RU"/>
        </w:rPr>
        <w:t>почетная грамота Министерства образования и науки УР</w:t>
      </w:r>
      <w:r w:rsidR="00C85368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503676" w:rsidRPr="00503676">
        <w:t xml:space="preserve"> </w:t>
      </w:r>
      <w:r w:rsidR="00503676" w:rsidRPr="00503676">
        <w:rPr>
          <w:rFonts w:ascii="Times New Roman" w:eastAsia="Times New Roman" w:hAnsi="Times New Roman"/>
          <w:iCs/>
          <w:sz w:val="28"/>
          <w:szCs w:val="28"/>
          <w:lang w:eastAsia="ru-RU"/>
        </w:rPr>
        <w:t>дата выдачи 31.07.2017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2016 г</w:t>
        </w:r>
      </w:smartTag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благодарность УдГУ</w:t>
      </w: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2003, 2004, 2014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почётная грамота УдГУ</w:t>
      </w:r>
      <w:r w:rsidR="00C853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3676" w:rsidRPr="00503676">
        <w:t xml:space="preserve"> </w:t>
      </w:r>
      <w:r w:rsidR="00503676" w:rsidRPr="00503676">
        <w:rPr>
          <w:rFonts w:ascii="Times New Roman" w:eastAsia="Times New Roman" w:hAnsi="Times New Roman"/>
          <w:sz w:val="28"/>
          <w:szCs w:val="28"/>
          <w:lang w:eastAsia="ru-RU"/>
        </w:rPr>
        <w:t>дата выдачи 24.12.2014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2008 г</w:t>
        </w:r>
      </w:smartTag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почётная грамота Администрации Индустриального района г. Ижевска</w:t>
      </w:r>
      <w:r w:rsidR="00C853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3676" w:rsidRPr="00503676">
        <w:t xml:space="preserve"> </w:t>
      </w:r>
      <w:r w:rsidR="00503676" w:rsidRPr="00503676">
        <w:rPr>
          <w:rFonts w:ascii="Times New Roman" w:eastAsia="Times New Roman" w:hAnsi="Times New Roman"/>
          <w:sz w:val="28"/>
          <w:szCs w:val="28"/>
          <w:lang w:eastAsia="ru-RU"/>
        </w:rPr>
        <w:t>дата выдачи 08.05.2009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ADF" w:rsidRPr="002570D0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2003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стипендия Президента УР;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Сфера научных интересов</w:t>
      </w:r>
    </w:p>
    <w:p w:rsidR="00AF2ADF" w:rsidRPr="002570D0" w:rsidRDefault="00AF2ADF" w:rsidP="00AF2AD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570D0">
        <w:rPr>
          <w:rFonts w:ascii="Times New Roman" w:hAnsi="Times New Roman"/>
          <w:sz w:val="28"/>
          <w:szCs w:val="28"/>
        </w:rPr>
        <w:t>благодаря научно-исследовательскому направлению «Социальная онтология в конструктивно-герменевтическом аспекте» и ежемесячному философскому межфакультетскому семинару «PROXIMA» (</w:t>
      </w:r>
      <w:hyperlink r:id="rId6" w:history="1">
        <w:r w:rsidRPr="002570D0">
          <w:rPr>
            <w:rStyle w:val="a3"/>
            <w:rFonts w:ascii="Times New Roman" w:hAnsi="Times New Roman"/>
            <w:sz w:val="28"/>
            <w:szCs w:val="28"/>
            <w:lang w:val="la-Latn"/>
          </w:rPr>
          <w:t>http://proxima.school.udsu.ru/</w:t>
        </w:r>
      </w:hyperlink>
      <w:r w:rsidRPr="002570D0">
        <w:rPr>
          <w:rFonts w:ascii="Times New Roman" w:hAnsi="Times New Roman"/>
          <w:sz w:val="28"/>
          <w:szCs w:val="28"/>
        </w:rPr>
        <w:t xml:space="preserve">) сформировалась сфера научных интересов: философия Ф.В.Й. Шеллинга; философская герменевтика (М. Хайдеггер, </w:t>
      </w:r>
      <w:r w:rsidRPr="002570D0">
        <w:rPr>
          <w:rFonts w:ascii="Times New Roman" w:hAnsi="Times New Roman"/>
          <w:sz w:val="28"/>
          <w:szCs w:val="28"/>
        </w:rPr>
        <w:lastRenderedPageBreak/>
        <w:t>Г.-Г. </w:t>
      </w:r>
      <w:proofErr w:type="spellStart"/>
      <w:r w:rsidRPr="002570D0">
        <w:rPr>
          <w:rFonts w:ascii="Times New Roman" w:hAnsi="Times New Roman"/>
          <w:sz w:val="28"/>
          <w:szCs w:val="28"/>
        </w:rPr>
        <w:t>Гадамер</w:t>
      </w:r>
      <w:proofErr w:type="spellEnd"/>
      <w:r w:rsidRPr="002570D0">
        <w:rPr>
          <w:rFonts w:ascii="Times New Roman" w:hAnsi="Times New Roman"/>
          <w:sz w:val="28"/>
          <w:szCs w:val="28"/>
        </w:rPr>
        <w:t xml:space="preserve">, Ж.-Л. Нанси, П. </w:t>
      </w:r>
      <w:proofErr w:type="spellStart"/>
      <w:r w:rsidRPr="002570D0">
        <w:rPr>
          <w:rFonts w:ascii="Times New Roman" w:hAnsi="Times New Roman"/>
          <w:sz w:val="28"/>
          <w:szCs w:val="28"/>
        </w:rPr>
        <w:t>Рикёр</w:t>
      </w:r>
      <w:proofErr w:type="spellEnd"/>
      <w:r w:rsidRPr="002570D0">
        <w:rPr>
          <w:rFonts w:ascii="Times New Roman" w:hAnsi="Times New Roman"/>
          <w:sz w:val="28"/>
          <w:szCs w:val="28"/>
        </w:rPr>
        <w:t>, и др.); социально-философский конструктивизм (</w:t>
      </w:r>
      <w:hyperlink r:id="rId7" w:tooltip="Глазерсфельд, Эрнст фон" w:history="1">
        <w:r w:rsidRPr="002570D0">
          <w:rPr>
            <w:rFonts w:ascii="Times New Roman" w:hAnsi="Times New Roman"/>
            <w:sz w:val="28"/>
            <w:szCs w:val="28"/>
          </w:rPr>
          <w:t>Э. фон </w:t>
        </w:r>
        <w:proofErr w:type="spellStart"/>
        <w:r w:rsidRPr="002570D0">
          <w:rPr>
            <w:rFonts w:ascii="Times New Roman" w:hAnsi="Times New Roman"/>
            <w:sz w:val="28"/>
            <w:szCs w:val="28"/>
          </w:rPr>
          <w:t>Глазерсфельд</w:t>
        </w:r>
        <w:proofErr w:type="spellEnd"/>
      </w:hyperlink>
      <w:r w:rsidRPr="002570D0">
        <w:rPr>
          <w:rFonts w:ascii="Times New Roman" w:hAnsi="Times New Roman"/>
          <w:sz w:val="28"/>
          <w:szCs w:val="28"/>
        </w:rPr>
        <w:t xml:space="preserve">, </w:t>
      </w:r>
      <w:hyperlink r:id="rId8" w:tooltip="Умберто Матурана" w:history="1">
        <w:r w:rsidRPr="002570D0">
          <w:rPr>
            <w:rFonts w:ascii="Times New Roman" w:hAnsi="Times New Roman"/>
            <w:sz w:val="28"/>
            <w:szCs w:val="28"/>
          </w:rPr>
          <w:t>У. </w:t>
        </w:r>
        <w:proofErr w:type="spellStart"/>
        <w:r w:rsidRPr="002570D0">
          <w:rPr>
            <w:rFonts w:ascii="Times New Roman" w:hAnsi="Times New Roman"/>
            <w:sz w:val="28"/>
            <w:szCs w:val="28"/>
          </w:rPr>
          <w:t>Матурана</w:t>
        </w:r>
        <w:proofErr w:type="spellEnd"/>
      </w:hyperlink>
      <w:r w:rsidRPr="002570D0">
        <w:rPr>
          <w:rFonts w:ascii="Times New Roman" w:hAnsi="Times New Roman"/>
          <w:sz w:val="28"/>
          <w:szCs w:val="28"/>
        </w:rPr>
        <w:t>, П. </w:t>
      </w:r>
      <w:proofErr w:type="spellStart"/>
      <w:r w:rsidRPr="002570D0">
        <w:rPr>
          <w:rFonts w:ascii="Times New Roman" w:hAnsi="Times New Roman"/>
          <w:sz w:val="28"/>
          <w:szCs w:val="28"/>
        </w:rPr>
        <w:t>Бурдье</w:t>
      </w:r>
      <w:proofErr w:type="spellEnd"/>
      <w:r w:rsidRPr="002570D0">
        <w:rPr>
          <w:rFonts w:ascii="Times New Roman" w:hAnsi="Times New Roman"/>
          <w:sz w:val="28"/>
          <w:szCs w:val="28"/>
        </w:rPr>
        <w:t>, Ф. </w:t>
      </w:r>
      <w:proofErr w:type="spellStart"/>
      <w:r w:rsidRPr="002570D0">
        <w:rPr>
          <w:rFonts w:ascii="Times New Roman" w:hAnsi="Times New Roman"/>
          <w:sz w:val="28"/>
          <w:szCs w:val="28"/>
        </w:rPr>
        <w:t>Коркюф</w:t>
      </w:r>
      <w:proofErr w:type="spellEnd"/>
      <w:r w:rsidRPr="002570D0">
        <w:rPr>
          <w:rFonts w:ascii="Times New Roman" w:hAnsi="Times New Roman"/>
          <w:sz w:val="28"/>
          <w:szCs w:val="28"/>
        </w:rPr>
        <w:t xml:space="preserve"> и др</w:t>
      </w:r>
      <w:r w:rsidRPr="002570D0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  <w:r w:rsidRPr="002570D0">
        <w:rPr>
          <w:rFonts w:ascii="Times New Roman" w:hAnsi="Times New Roman"/>
          <w:sz w:val="28"/>
          <w:szCs w:val="28"/>
        </w:rPr>
        <w:t>);</w:t>
      </w:r>
      <w:proofErr w:type="gramEnd"/>
      <w:r w:rsidRPr="002570D0">
        <w:rPr>
          <w:rFonts w:ascii="Times New Roman" w:hAnsi="Times New Roman"/>
          <w:sz w:val="28"/>
          <w:szCs w:val="28"/>
        </w:rPr>
        <w:t xml:space="preserve"> философия ценностей (И. Кант, Ф. Ницше, Х. </w:t>
      </w:r>
      <w:proofErr w:type="spellStart"/>
      <w:r w:rsidRPr="002570D0">
        <w:rPr>
          <w:rFonts w:ascii="Times New Roman" w:hAnsi="Times New Roman"/>
          <w:sz w:val="28"/>
          <w:szCs w:val="28"/>
        </w:rPr>
        <w:t>Йоас</w:t>
      </w:r>
      <w:proofErr w:type="spellEnd"/>
      <w:r w:rsidRPr="002570D0">
        <w:rPr>
          <w:rFonts w:ascii="Times New Roman" w:hAnsi="Times New Roman"/>
          <w:sz w:val="28"/>
          <w:szCs w:val="28"/>
        </w:rPr>
        <w:t>, Н.О. </w:t>
      </w:r>
      <w:proofErr w:type="spellStart"/>
      <w:r w:rsidRPr="002570D0">
        <w:rPr>
          <w:rFonts w:ascii="Times New Roman" w:hAnsi="Times New Roman"/>
          <w:sz w:val="28"/>
          <w:szCs w:val="28"/>
        </w:rPr>
        <w:t>Лосский</w:t>
      </w:r>
      <w:proofErr w:type="spellEnd"/>
      <w:r w:rsidRPr="002570D0">
        <w:rPr>
          <w:rFonts w:ascii="Times New Roman" w:hAnsi="Times New Roman"/>
          <w:sz w:val="28"/>
          <w:szCs w:val="28"/>
        </w:rPr>
        <w:t>, М.С. Каган, Л.А. Микешина и др.)</w:t>
      </w:r>
      <w:r w:rsidR="00A83BFF">
        <w:rPr>
          <w:rFonts w:ascii="Times New Roman" w:hAnsi="Times New Roman"/>
          <w:sz w:val="28"/>
          <w:szCs w:val="28"/>
        </w:rPr>
        <w:t>; а также работа над научной темой</w:t>
      </w:r>
      <w:r w:rsidR="00503676" w:rsidRPr="00503676">
        <w:t xml:space="preserve"> </w:t>
      </w:r>
      <w:r w:rsidR="00A83BFF">
        <w:t>«</w:t>
      </w:r>
      <w:r w:rsidR="00503676" w:rsidRPr="00503676">
        <w:rPr>
          <w:rFonts w:ascii="Times New Roman" w:hAnsi="Times New Roman"/>
          <w:sz w:val="28"/>
          <w:szCs w:val="28"/>
        </w:rPr>
        <w:t>Философские смыслы социального бытия: концепты и интерпретации</w:t>
      </w:r>
      <w:r w:rsidR="00A83BFF">
        <w:rPr>
          <w:rFonts w:ascii="Times New Roman" w:hAnsi="Times New Roman"/>
          <w:sz w:val="28"/>
          <w:szCs w:val="28"/>
        </w:rPr>
        <w:t>»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70D0">
        <w:rPr>
          <w:rFonts w:ascii="Times New Roman" w:hAnsi="Times New Roman"/>
          <w:b/>
          <w:bCs/>
          <w:sz w:val="28"/>
          <w:szCs w:val="28"/>
        </w:rPr>
        <w:t>Монографии</w:t>
      </w:r>
    </w:p>
    <w:p w:rsidR="00AF2ADF" w:rsidRPr="002570D0" w:rsidRDefault="00AF2ADF" w:rsidP="00AF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дискурса власти: герменевтический аспект. – Ижевск: Изд-во «Удмуртский университет», 2009. – 142 с. ISBN 978-5-904524-47-0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70D0">
        <w:rPr>
          <w:rFonts w:ascii="Times New Roman" w:hAnsi="Times New Roman"/>
          <w:b/>
          <w:sz w:val="28"/>
          <w:szCs w:val="28"/>
        </w:rPr>
        <w:t>Грантовая</w:t>
      </w:r>
      <w:proofErr w:type="spellEnd"/>
      <w:r w:rsidRPr="002570D0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3 г"/>
        </w:smartTagP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2003</w:t>
        </w:r>
        <w:r w:rsidRPr="002570D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2570D0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г</w:t>
        </w:r>
      </w:smartTag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>. – выиграла Конкурс грантов для поддержки научно-исследовательской работы аспирантов вузов Министерства образования России (А 03 – 1.1 - 122) по теме «Бытие власти в пространстве социальности»;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sz w:val="28"/>
          <w:szCs w:val="28"/>
        </w:rPr>
        <w:t xml:space="preserve">2010г., </w:t>
      </w:r>
      <w:smartTag w:uri="urn:schemas-microsoft-com:office:smarttags" w:element="metricconverter">
        <w:smartTagPr>
          <w:attr w:name="ProductID" w:val="2012 г"/>
        </w:smartTagPr>
        <w:r w:rsidRPr="002570D0">
          <w:rPr>
            <w:rFonts w:ascii="Times New Roman" w:hAnsi="Times New Roman"/>
            <w:sz w:val="28"/>
            <w:szCs w:val="28"/>
          </w:rPr>
          <w:t>2012 г</w:t>
        </w:r>
      </w:smartTag>
      <w:r w:rsidRPr="002570D0">
        <w:rPr>
          <w:rFonts w:ascii="Times New Roman" w:hAnsi="Times New Roman"/>
          <w:sz w:val="28"/>
          <w:szCs w:val="28"/>
        </w:rPr>
        <w:t>. – участие в конкурсе грантов по государственной поддержке ведущих научных школ РФ, проводимых Советом по грантам Президента Российской Федерации.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0D0">
        <w:rPr>
          <w:rFonts w:ascii="Times New Roman" w:hAnsi="Times New Roman"/>
          <w:b/>
          <w:sz w:val="28"/>
          <w:szCs w:val="28"/>
        </w:rPr>
        <w:t>Организационно-научная деятельность</w:t>
      </w:r>
    </w:p>
    <w:p w:rsidR="001A674C" w:rsidRPr="001A674C" w:rsidRDefault="001A674C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28-29 февраля 2020 г. – 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оргкомитета </w:t>
      </w:r>
      <w:r w:rsidRPr="001A674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Международной научно-практической конференции «Философские контексты современности: принцип «</w:t>
      </w:r>
      <w:proofErr w:type="spellStart"/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рацио</w:t>
      </w:r>
      <w:proofErr w:type="spellEnd"/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» и его пределы» (ФИКОС-2020)</w:t>
      </w:r>
    </w:p>
    <w:p w:rsidR="001A674C" w:rsidRPr="001A674C" w:rsidRDefault="001A674C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27-28 февраля 2022 г. - 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оргкомитета </w:t>
      </w:r>
      <w:r w:rsidRPr="001A674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II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Всероссийской с международным участием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научно-практической конференции «Философские контексты современности: 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искусственный интеллект и интеллектуальная интуиция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» (ФИКОС-202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</w:p>
    <w:p w:rsidR="001A674C" w:rsidRPr="001A674C" w:rsidRDefault="001A674C" w:rsidP="00AF2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1-2 марта 2024 г. – 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оргкомитета </w:t>
      </w:r>
      <w:r w:rsidRPr="001A674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III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Всероссийской с международным участием нау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чно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конференции «Философские контексты: 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неопределённость современности и социальные онтологии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» (ФИКОС-202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54745F" w:rsidRDefault="001A674C" w:rsidP="00AF2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2019 по настоящее время </w:t>
      </w:r>
      <w:r w:rsidRPr="001A674C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работа Председателем жюри «Философских студенческих дебатов»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2016 – 2017 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организатор и модератор круглых столов «Философия: герменевтика концептов»</w:t>
      </w:r>
      <w:r w:rsidRPr="002570D0">
        <w:rPr>
          <w:rFonts w:ascii="Times New Roman" w:hAnsi="Times New Roman"/>
          <w:sz w:val="28"/>
          <w:szCs w:val="28"/>
        </w:rPr>
        <w:t xml:space="preserve"> (на базе кафедры философии и гуманитарных дисциплин УдГУ, совместно с Удмуртским филиалом Института философии и права </w:t>
      </w:r>
      <w:proofErr w:type="spellStart"/>
      <w:r w:rsidRPr="002570D0">
        <w:rPr>
          <w:rFonts w:ascii="Times New Roman" w:hAnsi="Times New Roman"/>
          <w:sz w:val="28"/>
          <w:szCs w:val="28"/>
        </w:rPr>
        <w:t>УрО</w:t>
      </w:r>
      <w:proofErr w:type="spellEnd"/>
      <w:r w:rsidRPr="002570D0">
        <w:rPr>
          <w:rFonts w:ascii="Times New Roman" w:hAnsi="Times New Roman"/>
          <w:sz w:val="28"/>
          <w:szCs w:val="28"/>
        </w:rPr>
        <w:t xml:space="preserve"> РАН)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2009 – 2015 гг.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570D0">
        <w:rPr>
          <w:rFonts w:ascii="Times New Roman" w:hAnsi="Times New Roman"/>
          <w:sz w:val="28"/>
          <w:szCs w:val="28"/>
        </w:rPr>
        <w:t>организация, редактирование, верстка итоговых сборников</w:t>
      </w:r>
      <w:r w:rsidRPr="002570D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ежегодной Международной научно-практической конференции «Социальная онтология в структурах теоретического знания»</w:t>
      </w:r>
      <w:r w:rsidRPr="002570D0">
        <w:rPr>
          <w:rFonts w:ascii="Times New Roman" w:hAnsi="Times New Roman"/>
          <w:sz w:val="28"/>
          <w:szCs w:val="28"/>
        </w:rPr>
        <w:t xml:space="preserve"> (на базе кафедры философии и гуманитарных дисциплин УдГУ)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0D0">
        <w:rPr>
          <w:rFonts w:ascii="Times New Roman" w:hAnsi="Times New Roman"/>
          <w:i/>
          <w:sz w:val="28"/>
          <w:szCs w:val="28"/>
        </w:rPr>
        <w:t>2008 – 2010 гг.</w:t>
      </w:r>
      <w:r w:rsidRPr="002570D0">
        <w:rPr>
          <w:rFonts w:ascii="Times New Roman" w:hAnsi="Times New Roman"/>
          <w:sz w:val="28"/>
          <w:szCs w:val="28"/>
        </w:rPr>
        <w:t xml:space="preserve"> – организатор ежегодных Всероссийских олимпиад второго регионального тура по специальностям «Реклама», «Издательское дело и </w:t>
      </w:r>
      <w:r w:rsidRPr="002570D0">
        <w:rPr>
          <w:rFonts w:ascii="Times New Roman" w:hAnsi="Times New Roman"/>
          <w:sz w:val="28"/>
          <w:szCs w:val="28"/>
        </w:rPr>
        <w:lastRenderedPageBreak/>
        <w:t>редактирование», «Организация работы с молодежью» (на базе Института социальных коммуникаций УдГУ)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>2007 – 2010 гг.</w:t>
      </w:r>
      <w:r w:rsidRPr="002570D0">
        <w:rPr>
          <w:rFonts w:ascii="Times New Roman" w:hAnsi="Times New Roman"/>
          <w:sz w:val="28"/>
          <w:szCs w:val="28"/>
        </w:rPr>
        <w:t xml:space="preserve"> – организация, редактирование, верстка итоговых сборников ежегодной Всероссийской научно-практической конференции «Современные социально-политические технологии» (на базе кафедры истории и политологии УдГУ)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ADF" w:rsidRPr="002570D0" w:rsidRDefault="00AF2ADF" w:rsidP="00AF2A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70D0">
        <w:rPr>
          <w:rFonts w:ascii="Times New Roman" w:hAnsi="Times New Roman"/>
          <w:b/>
          <w:sz w:val="28"/>
          <w:szCs w:val="28"/>
        </w:rPr>
        <w:br w:type="page"/>
      </w:r>
      <w:r w:rsidRPr="002570D0">
        <w:rPr>
          <w:rFonts w:ascii="Times New Roman" w:hAnsi="Times New Roman"/>
          <w:b/>
          <w:sz w:val="28"/>
          <w:szCs w:val="28"/>
        </w:rPr>
        <w:lastRenderedPageBreak/>
        <w:t>Читавшиеся и читаемые курсы</w:t>
      </w:r>
    </w:p>
    <w:p w:rsidR="0054745F" w:rsidRDefault="00FA3EA6" w:rsidP="00AF2AD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54745F">
        <w:rPr>
          <w:rFonts w:ascii="Times New Roman" w:hAnsi="Times New Roman"/>
          <w:i/>
          <w:sz w:val="28"/>
          <w:szCs w:val="28"/>
        </w:rPr>
        <w:t xml:space="preserve"> сентября 2017 г по настоящее время </w:t>
      </w:r>
    </w:p>
    <w:p w:rsidR="0054745F" w:rsidRPr="002570D0" w:rsidRDefault="0054745F" w:rsidP="0054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sz w:val="28"/>
          <w:szCs w:val="28"/>
        </w:rPr>
        <w:t xml:space="preserve">на кафедре философии и гуманитарных дисциплин </w:t>
      </w:r>
      <w:r w:rsidRPr="002570D0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2570D0">
        <w:rPr>
          <w:rFonts w:ascii="Times New Roman" w:hAnsi="Times New Roman"/>
          <w:i/>
          <w:sz w:val="28"/>
          <w:szCs w:val="28"/>
        </w:rPr>
        <w:t>бакалавриате</w:t>
      </w:r>
      <w:proofErr w:type="spellEnd"/>
      <w:r w:rsidR="001A674C">
        <w:rPr>
          <w:rFonts w:ascii="Times New Roman" w:hAnsi="Times New Roman"/>
          <w:sz w:val="28"/>
          <w:szCs w:val="28"/>
        </w:rPr>
        <w:t xml:space="preserve"> – «Философия»</w:t>
      </w:r>
      <w:r w:rsidRPr="002570D0">
        <w:rPr>
          <w:rFonts w:ascii="Times New Roman" w:hAnsi="Times New Roman"/>
          <w:sz w:val="28"/>
          <w:szCs w:val="28"/>
        </w:rPr>
        <w:t>;</w:t>
      </w:r>
    </w:p>
    <w:p w:rsidR="0054745F" w:rsidRPr="002570D0" w:rsidRDefault="0054745F" w:rsidP="0054745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>в магистратуре</w:t>
      </w:r>
      <w:r w:rsidR="001A674C">
        <w:rPr>
          <w:rFonts w:ascii="Times New Roman" w:hAnsi="Times New Roman"/>
          <w:sz w:val="28"/>
          <w:szCs w:val="28"/>
        </w:rPr>
        <w:t xml:space="preserve"> –</w:t>
      </w:r>
      <w:r w:rsidRPr="002570D0">
        <w:rPr>
          <w:rFonts w:ascii="Times New Roman" w:hAnsi="Times New Roman"/>
          <w:sz w:val="28"/>
          <w:szCs w:val="28"/>
        </w:rPr>
        <w:t xml:space="preserve"> «Философские проблемы естествознания», «Философия и методология естественных наук», «Современная философия и методология науки</w:t>
      </w:r>
      <w:r w:rsidR="001A674C">
        <w:rPr>
          <w:rFonts w:ascii="Times New Roman" w:hAnsi="Times New Roman"/>
          <w:sz w:val="28"/>
          <w:szCs w:val="28"/>
        </w:rPr>
        <w:t>», «Философские проблемы химии», «Логика и аргументация в социально-гуманитарных науках», «Правовые и этические проблем</w:t>
      </w:r>
      <w:bookmarkStart w:id="1" w:name="_GoBack"/>
      <w:bookmarkEnd w:id="1"/>
      <w:r w:rsidR="001A674C">
        <w:rPr>
          <w:rFonts w:ascii="Times New Roman" w:hAnsi="Times New Roman"/>
          <w:sz w:val="28"/>
          <w:szCs w:val="28"/>
        </w:rPr>
        <w:t>ы в профессиональной сфере»;</w:t>
      </w:r>
    </w:p>
    <w:p w:rsidR="0054745F" w:rsidRPr="002570D0" w:rsidRDefault="0054745F" w:rsidP="0054745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>в аспирантуре</w:t>
      </w:r>
      <w:r w:rsidRPr="002570D0">
        <w:rPr>
          <w:rFonts w:ascii="Times New Roman" w:hAnsi="Times New Roman"/>
          <w:sz w:val="28"/>
          <w:szCs w:val="28"/>
        </w:rPr>
        <w:t xml:space="preserve"> – «История и философия науки», «Философия </w:t>
      </w:r>
      <w:r w:rsidR="001A674C">
        <w:rPr>
          <w:rFonts w:ascii="Times New Roman" w:hAnsi="Times New Roman"/>
          <w:sz w:val="28"/>
          <w:szCs w:val="28"/>
        </w:rPr>
        <w:t>социально-гуманитарных наук</w:t>
      </w:r>
      <w:r w:rsidRPr="002570D0">
        <w:rPr>
          <w:rFonts w:ascii="Times New Roman" w:hAnsi="Times New Roman"/>
          <w:sz w:val="28"/>
          <w:szCs w:val="28"/>
        </w:rPr>
        <w:t xml:space="preserve">», «Философия </w:t>
      </w:r>
      <w:r w:rsidR="00A83BFF">
        <w:rPr>
          <w:rFonts w:ascii="Times New Roman" w:hAnsi="Times New Roman"/>
          <w:sz w:val="28"/>
          <w:szCs w:val="28"/>
        </w:rPr>
        <w:t>физико-математических наук</w:t>
      </w:r>
      <w:r w:rsidRPr="002570D0">
        <w:rPr>
          <w:rFonts w:ascii="Times New Roman" w:hAnsi="Times New Roman"/>
          <w:sz w:val="28"/>
          <w:szCs w:val="28"/>
        </w:rPr>
        <w:t>», «</w:t>
      </w:r>
      <w:r w:rsidR="00A83BFF">
        <w:rPr>
          <w:rFonts w:ascii="Times New Roman" w:hAnsi="Times New Roman"/>
          <w:sz w:val="28"/>
          <w:szCs w:val="28"/>
        </w:rPr>
        <w:t>Социальная философия</w:t>
      </w:r>
      <w:r w:rsidRPr="002570D0">
        <w:rPr>
          <w:rFonts w:ascii="Times New Roman" w:hAnsi="Times New Roman"/>
          <w:sz w:val="28"/>
          <w:szCs w:val="28"/>
        </w:rPr>
        <w:t>»</w:t>
      </w:r>
      <w:r w:rsidR="00A83BFF">
        <w:rPr>
          <w:rFonts w:ascii="Times New Roman" w:hAnsi="Times New Roman"/>
          <w:sz w:val="28"/>
          <w:szCs w:val="28"/>
        </w:rPr>
        <w:t>, «Постмодернистская философия», «История философии», «История русской философии»</w:t>
      </w:r>
      <w:r w:rsidRPr="002570D0">
        <w:rPr>
          <w:rFonts w:ascii="Times New Roman" w:hAnsi="Times New Roman"/>
          <w:sz w:val="28"/>
          <w:szCs w:val="28"/>
        </w:rPr>
        <w:t>.</w:t>
      </w:r>
    </w:p>
    <w:p w:rsidR="0054745F" w:rsidRDefault="0054745F" w:rsidP="00AF2AD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 xml:space="preserve">С сентября </w:t>
      </w:r>
      <w:smartTag w:uri="urn:schemas-microsoft-com:office:smarttags" w:element="metricconverter">
        <w:smartTagPr>
          <w:attr w:name="ProductID" w:val="2010 г"/>
        </w:smartTagPr>
        <w:r w:rsidRPr="002570D0">
          <w:rPr>
            <w:rFonts w:ascii="Times New Roman" w:hAnsi="Times New Roman"/>
            <w:i/>
            <w:sz w:val="28"/>
            <w:szCs w:val="28"/>
          </w:rPr>
          <w:t>2010 г</w:t>
        </w:r>
      </w:smartTag>
      <w:r w:rsidRPr="002570D0">
        <w:rPr>
          <w:rFonts w:ascii="Times New Roman" w:hAnsi="Times New Roman"/>
          <w:i/>
          <w:sz w:val="28"/>
          <w:szCs w:val="28"/>
        </w:rPr>
        <w:t xml:space="preserve">. </w:t>
      </w:r>
      <w:r w:rsidR="00503676">
        <w:rPr>
          <w:rFonts w:ascii="Times New Roman" w:hAnsi="Times New Roman"/>
          <w:i/>
          <w:sz w:val="28"/>
          <w:szCs w:val="28"/>
        </w:rPr>
        <w:t>– 2017 г.</w:t>
      </w:r>
      <w:r w:rsidRPr="002570D0">
        <w:rPr>
          <w:rFonts w:ascii="Times New Roman" w:hAnsi="Times New Roman"/>
          <w:sz w:val="28"/>
          <w:szCs w:val="28"/>
        </w:rPr>
        <w:t xml:space="preserve"> на кафедре философии и гуманитарных дисциплин </w:t>
      </w:r>
      <w:r w:rsidRPr="002570D0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2570D0">
        <w:rPr>
          <w:rFonts w:ascii="Times New Roman" w:hAnsi="Times New Roman"/>
          <w:i/>
          <w:sz w:val="28"/>
          <w:szCs w:val="28"/>
        </w:rPr>
        <w:t>бакалавриате</w:t>
      </w:r>
      <w:proofErr w:type="spellEnd"/>
      <w:r w:rsidRPr="002570D0">
        <w:rPr>
          <w:rFonts w:ascii="Times New Roman" w:hAnsi="Times New Roman"/>
          <w:sz w:val="28"/>
          <w:szCs w:val="28"/>
        </w:rPr>
        <w:t xml:space="preserve"> – «Философия», «Мировое политическое сообщество»;</w:t>
      </w:r>
    </w:p>
    <w:p w:rsidR="00AF2ADF" w:rsidRPr="002570D0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>в магистратуре</w:t>
      </w:r>
      <w:r w:rsidRPr="002570D0">
        <w:rPr>
          <w:rFonts w:ascii="Times New Roman" w:hAnsi="Times New Roman"/>
          <w:sz w:val="28"/>
          <w:szCs w:val="28"/>
        </w:rPr>
        <w:t xml:space="preserve"> – «Философия и методология науки», «История и философия науки», «Философские проблемы естествознания», «Философия и методология естественных наук», «Современная философия и методология науки»;</w:t>
      </w:r>
    </w:p>
    <w:p w:rsidR="00AF2ADF" w:rsidRPr="002570D0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>в аспирантуре</w:t>
      </w:r>
      <w:r w:rsidRPr="002570D0">
        <w:rPr>
          <w:rFonts w:ascii="Times New Roman" w:hAnsi="Times New Roman"/>
          <w:sz w:val="28"/>
          <w:szCs w:val="28"/>
        </w:rPr>
        <w:t xml:space="preserve"> – «История и философия науки», «Философия экономики», «Философия права», «Философия химии».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2001 – 2010 гг.</w:t>
      </w:r>
      <w:r w:rsidRPr="002570D0">
        <w:rPr>
          <w:rFonts w:ascii="Times New Roman" w:hAnsi="Times New Roman"/>
          <w:sz w:val="28"/>
          <w:szCs w:val="28"/>
        </w:rPr>
        <w:t xml:space="preserve"> на кафедре истории и политологии ИСК УдГУ</w:t>
      </w:r>
    </w:p>
    <w:p w:rsidR="00AF2ADF" w:rsidRPr="002570D0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 w:rsidRPr="002570D0">
        <w:rPr>
          <w:rFonts w:ascii="Times New Roman" w:hAnsi="Times New Roman"/>
          <w:i/>
          <w:sz w:val="28"/>
          <w:szCs w:val="28"/>
        </w:rPr>
        <w:t>специалитета</w:t>
      </w:r>
      <w:proofErr w:type="spellEnd"/>
      <w:r w:rsidRPr="002570D0">
        <w:rPr>
          <w:rFonts w:ascii="Times New Roman" w:hAnsi="Times New Roman"/>
          <w:sz w:val="28"/>
          <w:szCs w:val="28"/>
        </w:rPr>
        <w:t xml:space="preserve"> – «Теория и практика </w:t>
      </w:r>
      <w:proofErr w:type="gramStart"/>
      <w:r w:rsidRPr="002570D0">
        <w:rPr>
          <w:rFonts w:ascii="Times New Roman" w:hAnsi="Times New Roman"/>
          <w:sz w:val="28"/>
          <w:szCs w:val="28"/>
        </w:rPr>
        <w:t>ПР</w:t>
      </w:r>
      <w:proofErr w:type="gramEnd"/>
      <w:r w:rsidRPr="002570D0">
        <w:rPr>
          <w:rFonts w:ascii="Times New Roman" w:hAnsi="Times New Roman"/>
          <w:sz w:val="28"/>
          <w:szCs w:val="28"/>
        </w:rPr>
        <w:t>», «Информационный менеджмент», «Связь с общественностью», «Социология культуры», «Социология рекламной деятельности», «Международное молодежное сотрудничество», «Развитие молодежного движения и молодежные субкультуры», спецкурсы «Социология общественного мнения», «Мировое политическое сообщество», «Актуализация власти в социальном дискурсе»;</w:t>
      </w:r>
    </w:p>
    <w:p w:rsidR="00AF2ADF" w:rsidRPr="002570D0" w:rsidRDefault="00AF2ADF" w:rsidP="00AF2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2009 – 2010 гг.</w:t>
      </w:r>
      <w:r w:rsidRPr="002570D0">
        <w:rPr>
          <w:rFonts w:ascii="Times New Roman" w:hAnsi="Times New Roman"/>
          <w:sz w:val="28"/>
          <w:szCs w:val="28"/>
        </w:rPr>
        <w:t xml:space="preserve"> на кафедре философии ФСФ УдГУ</w:t>
      </w:r>
    </w:p>
    <w:p w:rsidR="00AF2ADF" w:rsidRPr="002570D0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570D0"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 w:rsidRPr="002570D0">
        <w:rPr>
          <w:rFonts w:ascii="Times New Roman" w:hAnsi="Times New Roman"/>
          <w:i/>
          <w:sz w:val="28"/>
          <w:szCs w:val="28"/>
        </w:rPr>
        <w:t>специалитета</w:t>
      </w:r>
      <w:proofErr w:type="spellEnd"/>
      <w:r w:rsidRPr="002570D0">
        <w:rPr>
          <w:rFonts w:ascii="Times New Roman" w:hAnsi="Times New Roman"/>
          <w:sz w:val="28"/>
          <w:szCs w:val="28"/>
        </w:rPr>
        <w:t xml:space="preserve"> – «Философия», «История философии», «Интерпретация текста», «Современные концепции западноевропейской философии»;</w:t>
      </w:r>
    </w:p>
    <w:p w:rsidR="00AF2ADF" w:rsidRPr="002570D0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AF2ADF" w:rsidRPr="002570D0" w:rsidRDefault="00AF2ADF" w:rsidP="00AF2AD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A65356" w:rsidRPr="002570D0" w:rsidRDefault="00A65356">
      <w:pPr>
        <w:rPr>
          <w:sz w:val="28"/>
          <w:szCs w:val="28"/>
        </w:rPr>
      </w:pPr>
    </w:p>
    <w:sectPr w:rsidR="00A65356" w:rsidRPr="002570D0" w:rsidSect="002658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F"/>
    <w:rsid w:val="000E0CA1"/>
    <w:rsid w:val="001A674C"/>
    <w:rsid w:val="002570D0"/>
    <w:rsid w:val="003345E9"/>
    <w:rsid w:val="004C4D32"/>
    <w:rsid w:val="00503676"/>
    <w:rsid w:val="0054745F"/>
    <w:rsid w:val="00727D0A"/>
    <w:rsid w:val="00855C40"/>
    <w:rsid w:val="00A65356"/>
    <w:rsid w:val="00A83BFF"/>
    <w:rsid w:val="00AF2ADF"/>
    <w:rsid w:val="00C85368"/>
    <w:rsid w:val="00F1371A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ADF"/>
    <w:rPr>
      <w:color w:val="0000FF"/>
      <w:u w:val="single"/>
    </w:rPr>
  </w:style>
  <w:style w:type="character" w:customStyle="1" w:styleId="gi">
    <w:name w:val="gi"/>
    <w:basedOn w:val="a0"/>
    <w:rsid w:val="00AF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ADF"/>
    <w:rPr>
      <w:color w:val="0000FF"/>
      <w:u w:val="single"/>
    </w:rPr>
  </w:style>
  <w:style w:type="character" w:customStyle="1" w:styleId="gi">
    <w:name w:val="gi"/>
    <w:basedOn w:val="a0"/>
    <w:rsid w:val="00AF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C%D0%B1%D0%B5%D1%80%D1%82%D0%BE_%D0%9C%D0%B0%D1%82%D1%83%D1%80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B%D0%B0%D0%B7%D0%B5%D1%80%D1%81%D1%84%D0%B5%D0%BB%D1%8C%D0%B4,_%D0%AD%D1%80%D0%BD%D1%81%D1%82_%D1%84%D0%BE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xima.school.udsu.ru/" TargetMode="External"/><Relationship Id="rId5" Type="http://schemas.openxmlformats.org/officeDocument/2006/relationships/hyperlink" Target="mailto:midie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midies</dc:creator>
  <cp:lastModifiedBy>midies</cp:lastModifiedBy>
  <cp:revision>2</cp:revision>
  <dcterms:created xsi:type="dcterms:W3CDTF">2024-03-26T10:15:00Z</dcterms:created>
  <dcterms:modified xsi:type="dcterms:W3CDTF">2024-03-26T10:15:00Z</dcterms:modified>
</cp:coreProperties>
</file>