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575C" w14:textId="77777777" w:rsidR="007F7D41" w:rsidRPr="00BB7B3F" w:rsidRDefault="00233C43">
      <w:pPr>
        <w:rPr>
          <w:b/>
          <w:bCs/>
        </w:rPr>
      </w:pPr>
      <w:r w:rsidRPr="00BB7B3F">
        <w:rPr>
          <w:b/>
          <w:bCs/>
        </w:rPr>
        <w:t>ТРОНИНА ЕЛЕНА ВЛАДИМИРОВНА</w:t>
      </w:r>
    </w:p>
    <w:p w14:paraId="003556B1" w14:textId="77777777" w:rsidR="00233C43" w:rsidRDefault="00BB7B3F">
      <w:r>
        <w:t xml:space="preserve">ассистент </w:t>
      </w:r>
      <w:r w:rsidRPr="00BB7B3F">
        <w:t>кафедры философии и гуманитарных дисциплин Института истории и социологии УдГУ</w:t>
      </w:r>
      <w:r>
        <w:t>.</w:t>
      </w:r>
    </w:p>
    <w:p w14:paraId="194B77EE" w14:textId="77777777" w:rsidR="00BB7B3F" w:rsidRPr="00BB7B3F" w:rsidRDefault="00BB7B3F" w:rsidP="00BB7B3F">
      <w:pPr>
        <w:rPr>
          <w:b/>
          <w:bCs/>
        </w:rPr>
      </w:pPr>
      <w:r w:rsidRPr="00BB7B3F">
        <w:rPr>
          <w:b/>
          <w:bCs/>
        </w:rPr>
        <w:t>Контактная информация:</w:t>
      </w:r>
    </w:p>
    <w:p w14:paraId="7F449EB4" w14:textId="77777777" w:rsidR="00BB7B3F" w:rsidRDefault="00BB7B3F" w:rsidP="00BB7B3F">
      <w:r w:rsidRPr="00BB7B3F">
        <w:rPr>
          <w:i/>
          <w:iCs/>
        </w:rPr>
        <w:t>Адрес:</w:t>
      </w:r>
      <w:r>
        <w:t xml:space="preserve"> 426034; г. Ижевск; ул. Университетская, 1; корп. 2; каб. 113.</w:t>
      </w:r>
    </w:p>
    <w:p w14:paraId="06896546" w14:textId="77777777" w:rsidR="00BB7B3F" w:rsidRDefault="00BB7B3F" w:rsidP="00BB7B3F">
      <w:r w:rsidRPr="00BB7B3F">
        <w:rPr>
          <w:i/>
          <w:iCs/>
        </w:rPr>
        <w:t>Телефон:</w:t>
      </w:r>
      <w:r>
        <w:t xml:space="preserve"> (3412) 916–6</w:t>
      </w:r>
      <w:r w:rsidR="005E0192">
        <w:t>19</w:t>
      </w:r>
    </w:p>
    <w:p w14:paraId="5FFEDA1C" w14:textId="77777777" w:rsidR="00BB7B3F" w:rsidRPr="005D77ED" w:rsidRDefault="00BB7B3F" w:rsidP="00BB7B3F">
      <w:r w:rsidRPr="00BB7B3F">
        <w:rPr>
          <w:i/>
          <w:iCs/>
          <w:lang w:val="en-US"/>
        </w:rPr>
        <w:t>E</w:t>
      </w:r>
      <w:r w:rsidRPr="005D77ED">
        <w:rPr>
          <w:i/>
          <w:iCs/>
        </w:rPr>
        <w:t>-</w:t>
      </w:r>
      <w:r w:rsidRPr="00BB7B3F">
        <w:rPr>
          <w:i/>
          <w:iCs/>
          <w:lang w:val="en-US"/>
        </w:rPr>
        <w:t>mail</w:t>
      </w:r>
      <w:r w:rsidRPr="005D77ED">
        <w:rPr>
          <w:i/>
          <w:iCs/>
        </w:rPr>
        <w:t>:</w:t>
      </w:r>
      <w:r w:rsidRPr="005D77ED">
        <w:t xml:space="preserve"> </w:t>
      </w:r>
      <w:hyperlink r:id="rId4" w:history="1">
        <w:r w:rsidRPr="00630A17">
          <w:rPr>
            <w:rStyle w:val="a3"/>
            <w:lang w:val="en-US"/>
          </w:rPr>
          <w:t>source</w:t>
        </w:r>
        <w:r w:rsidRPr="005D77ED">
          <w:rPr>
            <w:rStyle w:val="a3"/>
          </w:rPr>
          <w:t>1817@</w:t>
        </w:r>
        <w:r w:rsidRPr="00630A17">
          <w:rPr>
            <w:rStyle w:val="a3"/>
            <w:lang w:val="en-US"/>
          </w:rPr>
          <w:t>gmail</w:t>
        </w:r>
        <w:r w:rsidRPr="005D77ED">
          <w:rPr>
            <w:rStyle w:val="a3"/>
          </w:rPr>
          <w:t>.</w:t>
        </w:r>
        <w:r w:rsidRPr="00630A17">
          <w:rPr>
            <w:rStyle w:val="a3"/>
            <w:lang w:val="en-US"/>
          </w:rPr>
          <w:t>com</w:t>
        </w:r>
      </w:hyperlink>
    </w:p>
    <w:p w14:paraId="4F026067" w14:textId="77777777" w:rsidR="00BB7B3F" w:rsidRPr="005D77ED" w:rsidRDefault="00BB7B3F" w:rsidP="00BB7B3F">
      <w:pPr>
        <w:rPr>
          <w:b/>
          <w:bCs/>
        </w:rPr>
      </w:pPr>
      <w:r w:rsidRPr="005D77ED">
        <w:rPr>
          <w:b/>
          <w:bCs/>
        </w:rPr>
        <w:t>Образование:</w:t>
      </w:r>
    </w:p>
    <w:p w14:paraId="29392F67" w14:textId="77777777" w:rsidR="00BB7B3F" w:rsidRDefault="00BB7B3F" w:rsidP="00BB7B3F">
      <w:r w:rsidRPr="005377E4">
        <w:rPr>
          <w:i/>
          <w:iCs/>
        </w:rPr>
        <w:t>1998 – 2003</w:t>
      </w:r>
      <w:r w:rsidR="005377E4">
        <w:rPr>
          <w:i/>
          <w:iCs/>
        </w:rPr>
        <w:t xml:space="preserve"> гг.</w:t>
      </w:r>
      <w:r>
        <w:t xml:space="preserve"> – </w:t>
      </w:r>
      <w:r w:rsidRPr="00BB7B3F">
        <w:t>исторический факультет УдГУ;</w:t>
      </w:r>
      <w:r>
        <w:t xml:space="preserve"> кафедра дореволюционной отечественной истории;</w:t>
      </w:r>
    </w:p>
    <w:p w14:paraId="11DC500C" w14:textId="77777777" w:rsidR="00BB7B3F" w:rsidRDefault="00BB7B3F" w:rsidP="00BB7B3F">
      <w:r w:rsidRPr="005377E4">
        <w:rPr>
          <w:i/>
          <w:iCs/>
        </w:rPr>
        <w:t>2003 – 2007</w:t>
      </w:r>
      <w:r w:rsidR="005377E4">
        <w:rPr>
          <w:i/>
          <w:iCs/>
        </w:rPr>
        <w:t xml:space="preserve"> гг.</w:t>
      </w:r>
      <w:r>
        <w:t xml:space="preserve"> – аспирантура исторического факультета МГУ им. М.В. Ломоносова </w:t>
      </w:r>
      <w:r w:rsidRPr="00BB7B3F">
        <w:t>по специальности 07.00.0</w:t>
      </w:r>
      <w:r w:rsidR="005377E4">
        <w:t>9 «Историография, источниковедение, методы исторического исследования»</w:t>
      </w:r>
      <w:r>
        <w:t>; кафедра источниковедения;</w:t>
      </w:r>
    </w:p>
    <w:p w14:paraId="4BF796BA" w14:textId="1F90CB6A" w:rsidR="00BB7B3F" w:rsidRDefault="00BB7B3F" w:rsidP="00BB7B3F">
      <w:r w:rsidRPr="005377E4">
        <w:rPr>
          <w:i/>
          <w:iCs/>
        </w:rPr>
        <w:t>2017 – 2019</w:t>
      </w:r>
      <w:r w:rsidR="005377E4">
        <w:rPr>
          <w:i/>
          <w:iCs/>
        </w:rPr>
        <w:t xml:space="preserve"> гг.</w:t>
      </w:r>
      <w:r>
        <w:t xml:space="preserve"> – магистратура </w:t>
      </w:r>
      <w:r w:rsidRPr="00BB7B3F">
        <w:t xml:space="preserve">Института </w:t>
      </w:r>
      <w:r w:rsidR="002C637A">
        <w:t xml:space="preserve">истории и социологии </w:t>
      </w:r>
      <w:r w:rsidRPr="00BB7B3F">
        <w:t>УдГУ по направлению</w:t>
      </w:r>
      <w:r>
        <w:t xml:space="preserve"> 46.04.01 «История»</w:t>
      </w:r>
      <w:r w:rsidR="00BC5020">
        <w:t>.</w:t>
      </w:r>
    </w:p>
    <w:p w14:paraId="745E4A83" w14:textId="77777777" w:rsidR="005377E4" w:rsidRDefault="005377E4" w:rsidP="00BB7B3F">
      <w:pPr>
        <w:rPr>
          <w:b/>
          <w:bCs/>
        </w:rPr>
      </w:pPr>
      <w:r w:rsidRPr="005377E4">
        <w:rPr>
          <w:b/>
          <w:bCs/>
        </w:rPr>
        <w:t>Трудовая деятельность:</w:t>
      </w:r>
    </w:p>
    <w:p w14:paraId="605D87D6" w14:textId="77777777" w:rsidR="00EB09A3" w:rsidRDefault="00345C07" w:rsidP="00EB09A3">
      <w:r w:rsidRPr="008A1C45">
        <w:rPr>
          <w:i/>
          <w:iCs/>
        </w:rPr>
        <w:t>2000 – 2004 гг.</w:t>
      </w:r>
      <w:r>
        <w:t xml:space="preserve"> – старший лаборант кафедры дореволюционной отечественной истории исторического факультета УдГУ;</w:t>
      </w:r>
    </w:p>
    <w:p w14:paraId="7F310D81" w14:textId="77777777" w:rsidR="00345C07" w:rsidRDefault="00345C07" w:rsidP="00BB7B3F">
      <w:r w:rsidRPr="008A1C45">
        <w:rPr>
          <w:i/>
          <w:iCs/>
        </w:rPr>
        <w:t>2009 – 2010 гг.</w:t>
      </w:r>
      <w:r>
        <w:t xml:space="preserve"> – руководитель музея «Боевой Славы 1-й моторизованной Московской краснознаменной дивизии» Центра образования № 1403</w:t>
      </w:r>
      <w:r w:rsidR="00EB09A3">
        <w:t xml:space="preserve"> (г. Москва)</w:t>
      </w:r>
      <w:r>
        <w:t>;</w:t>
      </w:r>
    </w:p>
    <w:p w14:paraId="17E01C3B" w14:textId="77777777" w:rsidR="000B7C58" w:rsidRDefault="000B7C58" w:rsidP="00BB7B3F">
      <w:r w:rsidRPr="00EB09A3">
        <w:rPr>
          <w:i/>
          <w:iCs/>
        </w:rPr>
        <w:t xml:space="preserve">2010 </w:t>
      </w:r>
      <w:r w:rsidR="00EB09A3" w:rsidRPr="00EB09A3">
        <w:rPr>
          <w:i/>
          <w:iCs/>
        </w:rPr>
        <w:t>–</w:t>
      </w:r>
      <w:r w:rsidRPr="00EB09A3">
        <w:rPr>
          <w:i/>
          <w:iCs/>
        </w:rPr>
        <w:t xml:space="preserve"> </w:t>
      </w:r>
      <w:r w:rsidR="00EB09A3" w:rsidRPr="00EB09A3">
        <w:rPr>
          <w:i/>
          <w:iCs/>
        </w:rPr>
        <w:t>по наст. вр.</w:t>
      </w:r>
      <w:r w:rsidR="00EB09A3">
        <w:t xml:space="preserve"> – частный преподаватель, научный консультант;</w:t>
      </w:r>
    </w:p>
    <w:p w14:paraId="0BA7BB69" w14:textId="77777777" w:rsidR="00345C07" w:rsidRPr="00345C07" w:rsidRDefault="00345C07" w:rsidP="00BB7B3F">
      <w:r w:rsidRPr="00EB09A3">
        <w:rPr>
          <w:i/>
          <w:iCs/>
        </w:rPr>
        <w:t>2023 – по наст. вр.</w:t>
      </w:r>
      <w:r>
        <w:t xml:space="preserve"> – ассистент </w:t>
      </w:r>
      <w:r w:rsidRPr="00345C07">
        <w:t>кафедры философии и гуманитарных дисциплин Института истории и социологии Удмуртского государственного университета.</w:t>
      </w:r>
    </w:p>
    <w:p w14:paraId="3CCD528F" w14:textId="77777777" w:rsidR="005377E4" w:rsidRDefault="00EB09A3" w:rsidP="00BB7B3F">
      <w:pPr>
        <w:rPr>
          <w:b/>
          <w:bCs/>
        </w:rPr>
      </w:pPr>
      <w:r w:rsidRPr="00EB09A3">
        <w:rPr>
          <w:b/>
          <w:bCs/>
        </w:rPr>
        <w:t>Повышение квалификации</w:t>
      </w:r>
      <w:r>
        <w:rPr>
          <w:b/>
          <w:bCs/>
        </w:rPr>
        <w:t>:</w:t>
      </w:r>
    </w:p>
    <w:p w14:paraId="2BE50042" w14:textId="77777777" w:rsidR="00EB09A3" w:rsidRDefault="005E0192" w:rsidP="00BB7B3F">
      <w:r w:rsidRPr="00933BFB">
        <w:rPr>
          <w:i/>
          <w:iCs/>
        </w:rPr>
        <w:t>2022</w:t>
      </w:r>
      <w:r w:rsidR="00933BFB" w:rsidRPr="00933BFB">
        <w:rPr>
          <w:i/>
          <w:iCs/>
        </w:rPr>
        <w:t xml:space="preserve"> г.</w:t>
      </w:r>
      <w:r w:rsidRPr="00933BFB">
        <w:rPr>
          <w:i/>
          <w:iCs/>
        </w:rPr>
        <w:t xml:space="preserve"> -</w:t>
      </w:r>
      <w:r>
        <w:t xml:space="preserve"> </w:t>
      </w:r>
      <w:r w:rsidR="00EB09A3">
        <w:t xml:space="preserve">Сертификат </w:t>
      </w:r>
      <w:r>
        <w:t xml:space="preserve">об участии в лектории, мастер-классах и конференции молодых ученых летней школы «Историческая информатика – 2022». </w:t>
      </w:r>
      <w:r w:rsidR="00EB09A3" w:rsidRPr="00EB09A3">
        <w:t>Московский государственный университет им. М.В. Ломоносова, Ассоциация "История и компьютер" (АИК), Россия</w:t>
      </w:r>
      <w:r>
        <w:t>;</w:t>
      </w:r>
    </w:p>
    <w:p w14:paraId="0B47A252" w14:textId="77777777" w:rsidR="005E0192" w:rsidRPr="00EB09A3" w:rsidRDefault="005E0192" w:rsidP="00BB7B3F">
      <w:r w:rsidRPr="00933BFB">
        <w:rPr>
          <w:i/>
          <w:iCs/>
        </w:rPr>
        <w:t>2023</w:t>
      </w:r>
      <w:r w:rsidR="00933BFB" w:rsidRPr="00933BFB">
        <w:rPr>
          <w:i/>
          <w:iCs/>
        </w:rPr>
        <w:t xml:space="preserve"> г.</w:t>
      </w:r>
      <w:r>
        <w:t xml:space="preserve"> - </w:t>
      </w:r>
      <w:r w:rsidRPr="005E0192">
        <w:t>Сертификат об участии в лектории, мастер-классах и конференции молодых ученых летней школы «Историческая информатика – 202</w:t>
      </w:r>
      <w:r>
        <w:t>3</w:t>
      </w:r>
      <w:r w:rsidRPr="005E0192">
        <w:t>». Московский государственный университет им. М.В. Ломоносова, Ассоциация "История и компьютер" (АИК), Россия</w:t>
      </w:r>
      <w:r>
        <w:t>.</w:t>
      </w:r>
    </w:p>
    <w:p w14:paraId="562ADC0F" w14:textId="77777777" w:rsidR="003E51EC" w:rsidRDefault="003E51EC" w:rsidP="00BB7B3F">
      <w:pPr>
        <w:rPr>
          <w:b/>
          <w:bCs/>
        </w:rPr>
      </w:pPr>
      <w:r w:rsidRPr="000B7C58">
        <w:rPr>
          <w:b/>
          <w:bCs/>
        </w:rPr>
        <w:t>Научно-исследовательская деятельность, сфера научных  интересов:</w:t>
      </w:r>
    </w:p>
    <w:p w14:paraId="45491519" w14:textId="5136F1FE" w:rsidR="005E0192" w:rsidRDefault="00933BFB" w:rsidP="00BB7B3F">
      <w:r w:rsidRPr="00933BFB">
        <w:rPr>
          <w:i/>
          <w:iCs/>
        </w:rPr>
        <w:t>2003 по 2007 гг.</w:t>
      </w:r>
      <w:r>
        <w:t xml:space="preserve"> – подготовка  </w:t>
      </w:r>
      <w:r w:rsidRPr="00933BFB">
        <w:t>диссертаци</w:t>
      </w:r>
      <w:r>
        <w:t>и</w:t>
      </w:r>
      <w:r w:rsidRPr="00933BFB">
        <w:t xml:space="preserve"> на соискание учёной степени кандидата исторических наук </w:t>
      </w:r>
      <w:r w:rsidR="00AF6947">
        <w:t>по теме</w:t>
      </w:r>
      <w:r>
        <w:t>: «</w:t>
      </w:r>
      <w:r w:rsidR="007E7DDC">
        <w:t xml:space="preserve">Мемуары как источник </w:t>
      </w:r>
      <w:r w:rsidR="006A3561">
        <w:t>для</w:t>
      </w:r>
      <w:r w:rsidR="007E7DDC">
        <w:t xml:space="preserve"> </w:t>
      </w:r>
      <w:r w:rsidR="006A3561">
        <w:t xml:space="preserve">изучения </w:t>
      </w:r>
      <w:r w:rsidR="007E7DDC">
        <w:t>мировоззрени</w:t>
      </w:r>
      <w:r w:rsidR="006A3561">
        <w:t>я</w:t>
      </w:r>
      <w:r w:rsidR="007E7DDC">
        <w:t xml:space="preserve"> и жизненно</w:t>
      </w:r>
      <w:r w:rsidR="006A3561">
        <w:t>го</w:t>
      </w:r>
      <w:r w:rsidR="007E7DDC">
        <w:t xml:space="preserve"> кредо русской инженерно-технической интеллигенции первой трети </w:t>
      </w:r>
      <w:r w:rsidR="007E7DDC">
        <w:rPr>
          <w:lang w:val="en-US"/>
        </w:rPr>
        <w:t>XX</w:t>
      </w:r>
      <w:r w:rsidR="007E7DDC">
        <w:t xml:space="preserve"> вв.» (научный руководитель: </w:t>
      </w:r>
      <w:r w:rsidR="007E7DDC" w:rsidRPr="007E7DDC">
        <w:t xml:space="preserve">д-р ист. наук, </w:t>
      </w:r>
      <w:r w:rsidR="007E7DDC">
        <w:t xml:space="preserve">проф. С. В. Воронкова). </w:t>
      </w:r>
    </w:p>
    <w:p w14:paraId="28E56403" w14:textId="3D550391" w:rsidR="005D77ED" w:rsidRPr="005D77ED" w:rsidRDefault="005D77ED" w:rsidP="00BB7B3F">
      <w:r w:rsidRPr="005D77ED">
        <w:rPr>
          <w:i/>
          <w:iCs/>
        </w:rPr>
        <w:t>Сфера научных интересов:</w:t>
      </w:r>
      <w:r>
        <w:t xml:space="preserve"> история России, военная история России кон. </w:t>
      </w:r>
      <w:r>
        <w:rPr>
          <w:lang w:val="en-US"/>
        </w:rPr>
        <w:t>XIX</w:t>
      </w:r>
      <w:r w:rsidRPr="005D77ED">
        <w:t xml:space="preserve"> – </w:t>
      </w:r>
      <w:r>
        <w:t xml:space="preserve">первой половины </w:t>
      </w:r>
      <w:r>
        <w:rPr>
          <w:lang w:val="en-US"/>
        </w:rPr>
        <w:t>XX</w:t>
      </w:r>
      <w:r w:rsidRPr="005D77ED">
        <w:t xml:space="preserve"> </w:t>
      </w:r>
      <w:r>
        <w:t xml:space="preserve">вв. (инженерно-техническая интеллигенция, индустриализация России, история науки и техники, </w:t>
      </w:r>
      <w:r w:rsidR="005255EE">
        <w:t xml:space="preserve">история Великой Отечественной войны Советского Союза, </w:t>
      </w:r>
      <w:r>
        <w:t xml:space="preserve">история медико-санитарной </w:t>
      </w:r>
      <w:r w:rsidR="005255EE">
        <w:t>и юридической служб</w:t>
      </w:r>
      <w:r>
        <w:t xml:space="preserve"> РККА</w:t>
      </w:r>
      <w:r w:rsidR="005255EE">
        <w:t>); источниковедение отечественной истории</w:t>
      </w:r>
      <w:r w:rsidR="00F53827">
        <w:t xml:space="preserve"> и вспомогательные исторические дисциплины</w:t>
      </w:r>
      <w:r w:rsidR="005255EE">
        <w:t xml:space="preserve"> (источники личного происхождения, изобразительные источники</w:t>
      </w:r>
      <w:r w:rsidR="00F53827">
        <w:t xml:space="preserve">, </w:t>
      </w:r>
      <w:r w:rsidR="00B30C9F">
        <w:lastRenderedPageBreak/>
        <w:t xml:space="preserve">просопография, </w:t>
      </w:r>
      <w:r w:rsidR="00F53827">
        <w:t>архивоведение, униформистика</w:t>
      </w:r>
      <w:r w:rsidR="005255EE">
        <w:t xml:space="preserve">); </w:t>
      </w:r>
      <w:r w:rsidR="00F53827">
        <w:t>м</w:t>
      </w:r>
      <w:r w:rsidR="005255EE">
        <w:t>етоды историческ</w:t>
      </w:r>
      <w:r w:rsidR="00E55867">
        <w:t>ого</w:t>
      </w:r>
      <w:r w:rsidR="005255EE">
        <w:t xml:space="preserve"> исследовани</w:t>
      </w:r>
      <w:r w:rsidR="00E55867">
        <w:t>я</w:t>
      </w:r>
      <w:r w:rsidR="005255EE">
        <w:t xml:space="preserve"> (</w:t>
      </w:r>
      <w:r w:rsidR="00F53827">
        <w:t xml:space="preserve">историческая информатика, </w:t>
      </w:r>
      <w:r w:rsidR="00F53827">
        <w:rPr>
          <w:lang w:val="en-US"/>
        </w:rPr>
        <w:t>h</w:t>
      </w:r>
      <w:r w:rsidR="005255EE">
        <w:rPr>
          <w:lang w:val="en-US"/>
        </w:rPr>
        <w:t>istorical</w:t>
      </w:r>
      <w:r w:rsidR="005255EE" w:rsidRPr="005255EE">
        <w:t xml:space="preserve"> </w:t>
      </w:r>
      <w:r w:rsidR="005255EE">
        <w:rPr>
          <w:lang w:val="en-US"/>
        </w:rPr>
        <w:t>data</w:t>
      </w:r>
      <w:r w:rsidR="005255EE" w:rsidRPr="005255EE">
        <w:t xml:space="preserve"> </w:t>
      </w:r>
      <w:r w:rsidR="005255EE">
        <w:rPr>
          <w:lang w:val="en-US"/>
        </w:rPr>
        <w:t>science</w:t>
      </w:r>
      <w:r w:rsidR="005255EE">
        <w:t>, методы искусственного интеллекта, компьтеризированный анализ текста</w:t>
      </w:r>
      <w:r w:rsidR="00F53827">
        <w:t>,</w:t>
      </w:r>
      <w:r w:rsidR="005255EE">
        <w:t xml:space="preserve"> сетевой анализ</w:t>
      </w:r>
      <w:r w:rsidR="00F53827">
        <w:t>, статистические методы и базы данных</w:t>
      </w:r>
      <w:r w:rsidR="005255EE">
        <w:t xml:space="preserve"> в исторических исследованиях)</w:t>
      </w:r>
      <w:r w:rsidR="00F53827">
        <w:t>.</w:t>
      </w:r>
      <w:r>
        <w:t xml:space="preserve">   </w:t>
      </w:r>
    </w:p>
    <w:p w14:paraId="1FBB3E45" w14:textId="77777777" w:rsidR="003E51EC" w:rsidRDefault="003E51EC" w:rsidP="00BB7B3F"/>
    <w:p w14:paraId="6D509CE7" w14:textId="77777777" w:rsidR="00933BFB" w:rsidRDefault="003E51EC" w:rsidP="00BC5020">
      <w:pPr>
        <w:rPr>
          <w:b/>
          <w:bCs/>
        </w:rPr>
      </w:pPr>
      <w:r w:rsidRPr="00BC5020">
        <w:rPr>
          <w:b/>
          <w:bCs/>
        </w:rPr>
        <w:t>Педагогическая деятельность:</w:t>
      </w:r>
      <w:r w:rsidR="00BC5020">
        <w:rPr>
          <w:b/>
          <w:bCs/>
        </w:rPr>
        <w:t xml:space="preserve"> </w:t>
      </w:r>
    </w:p>
    <w:p w14:paraId="48A040D4" w14:textId="77777777" w:rsidR="007E7DDC" w:rsidRDefault="00933BFB" w:rsidP="00BC5020">
      <w:r w:rsidRPr="00933BFB">
        <w:rPr>
          <w:i/>
          <w:iCs/>
        </w:rPr>
        <w:t>2010</w:t>
      </w:r>
      <w:r w:rsidR="007E7DDC">
        <w:rPr>
          <w:i/>
          <w:iCs/>
        </w:rPr>
        <w:t xml:space="preserve"> г.</w:t>
      </w:r>
      <w:r>
        <w:rPr>
          <w:i/>
          <w:iCs/>
        </w:rPr>
        <w:t xml:space="preserve"> </w:t>
      </w:r>
      <w:r w:rsidR="007E7DDC">
        <w:rPr>
          <w:i/>
          <w:iCs/>
        </w:rPr>
        <w:t>–</w:t>
      </w:r>
      <w:r>
        <w:rPr>
          <w:i/>
          <w:iCs/>
        </w:rPr>
        <w:t xml:space="preserve"> </w:t>
      </w:r>
      <w:r w:rsidR="007E7DDC">
        <w:rPr>
          <w:i/>
          <w:iCs/>
        </w:rPr>
        <w:t>по наст. вр. –</w:t>
      </w:r>
      <w:r>
        <w:t xml:space="preserve"> </w:t>
      </w:r>
      <w:r w:rsidR="00BC5020" w:rsidRPr="00BC5020">
        <w:t>преподавание</w:t>
      </w:r>
      <w:r w:rsidR="00BC5020">
        <w:t xml:space="preserve"> курс</w:t>
      </w:r>
      <w:r>
        <w:t>ов</w:t>
      </w:r>
      <w:r w:rsidR="00BC5020">
        <w:t xml:space="preserve"> </w:t>
      </w:r>
      <w:r w:rsidR="00BC5020" w:rsidRPr="00BC5020">
        <w:t>«История России</w:t>
      </w:r>
      <w:r w:rsidR="00EB09A3">
        <w:t>»</w:t>
      </w:r>
      <w:r>
        <w:t xml:space="preserve"> и «Обществознание» для школьников старших классов; </w:t>
      </w:r>
    </w:p>
    <w:p w14:paraId="46E3E90B" w14:textId="77777777" w:rsidR="00BC5020" w:rsidRPr="00BC5020" w:rsidRDefault="00933BFB" w:rsidP="00BC5020">
      <w:pPr>
        <w:rPr>
          <w:b/>
          <w:bCs/>
        </w:rPr>
      </w:pPr>
      <w:r w:rsidRPr="00B80F79">
        <w:rPr>
          <w:i/>
          <w:iCs/>
        </w:rPr>
        <w:t xml:space="preserve"> 2023 г. </w:t>
      </w:r>
      <w:r w:rsidR="007E7DDC" w:rsidRPr="00B80F79">
        <w:rPr>
          <w:i/>
          <w:iCs/>
        </w:rPr>
        <w:t xml:space="preserve">– </w:t>
      </w:r>
      <w:r w:rsidR="00B80F79" w:rsidRPr="00B80F79">
        <w:rPr>
          <w:i/>
          <w:iCs/>
        </w:rPr>
        <w:t xml:space="preserve">по наст. вр. </w:t>
      </w:r>
      <w:r w:rsidR="00B80F79">
        <w:t xml:space="preserve">– </w:t>
      </w:r>
      <w:r>
        <w:t>преподавание учебного курса «История России»</w:t>
      </w:r>
      <w:r w:rsidR="00BC5020" w:rsidRPr="00BC5020">
        <w:t xml:space="preserve"> для непрофильных (неисторических) направлений подготовки и специальностей УдГУ.</w:t>
      </w:r>
    </w:p>
    <w:p w14:paraId="307037A5" w14:textId="77777777" w:rsidR="003E51EC" w:rsidRDefault="003E51EC" w:rsidP="00BB7B3F"/>
    <w:p w14:paraId="5C1376F4" w14:textId="77777777" w:rsidR="003E51EC" w:rsidRPr="00BC5020" w:rsidRDefault="003E51EC" w:rsidP="00BB7B3F">
      <w:pPr>
        <w:rPr>
          <w:b/>
          <w:bCs/>
        </w:rPr>
      </w:pPr>
      <w:r w:rsidRPr="00BC5020">
        <w:rPr>
          <w:b/>
          <w:bCs/>
        </w:rPr>
        <w:t>Общественная деятельность:</w:t>
      </w:r>
    </w:p>
    <w:p w14:paraId="71C74973" w14:textId="77777777" w:rsidR="00BC5020" w:rsidRDefault="00BC5020" w:rsidP="00BC5020">
      <w:r w:rsidRPr="00BC5020">
        <w:rPr>
          <w:i/>
          <w:iCs/>
        </w:rPr>
        <w:t>2013 г. – по наст. вр.</w:t>
      </w:r>
      <w:r>
        <w:t xml:space="preserve"> – руководитель клуба военно-исторической реконструкции «Товарищ»;</w:t>
      </w:r>
    </w:p>
    <w:p w14:paraId="0559C6AE" w14:textId="58274529" w:rsidR="00BC5020" w:rsidRDefault="00BC5020" w:rsidP="00BB7B3F">
      <w:r w:rsidRPr="00BC5020">
        <w:rPr>
          <w:i/>
          <w:iCs/>
        </w:rPr>
        <w:t>2015 г. – по наст. вр.</w:t>
      </w:r>
      <w:r>
        <w:t xml:space="preserve"> – руководитель </w:t>
      </w:r>
      <w:bookmarkStart w:id="0" w:name="_GoBack"/>
      <w:bookmarkEnd w:id="0"/>
      <w:r>
        <w:t>историко-патриотического объединения «Хранители времени»</w:t>
      </w:r>
      <w:r w:rsidR="00B80F79">
        <w:t>.</w:t>
      </w:r>
    </w:p>
    <w:p w14:paraId="6027A51A" w14:textId="77777777" w:rsidR="003E51EC" w:rsidRDefault="003E51EC" w:rsidP="00BB7B3F"/>
    <w:p w14:paraId="6BF5B082" w14:textId="77777777" w:rsidR="003E51EC" w:rsidRPr="00BA794B" w:rsidRDefault="003E51EC" w:rsidP="00BB7B3F">
      <w:pPr>
        <w:rPr>
          <w:b/>
          <w:bCs/>
        </w:rPr>
      </w:pPr>
      <w:r w:rsidRPr="00BA794B">
        <w:rPr>
          <w:b/>
          <w:bCs/>
        </w:rPr>
        <w:t>Награды и поощрения:</w:t>
      </w:r>
    </w:p>
    <w:p w14:paraId="4B8151CE" w14:textId="77777777" w:rsidR="003E51EC" w:rsidRDefault="003E51EC" w:rsidP="00BB7B3F">
      <w:r>
        <w:t>2018 г. – благодарность Правового департамента Министерства обороны Российской Федерации;</w:t>
      </w:r>
    </w:p>
    <w:p w14:paraId="3B2C18F0" w14:textId="77777777" w:rsidR="003E51EC" w:rsidRPr="005377E4" w:rsidRDefault="003E51EC" w:rsidP="00BB7B3F">
      <w:r>
        <w:t>2018 г. – знак отличия Министерства обороны Российской Федерации «Юридическая служба Вооруженных Сил Российской Федерации»</w:t>
      </w:r>
      <w:r w:rsidR="00B80F79">
        <w:t>.</w:t>
      </w:r>
    </w:p>
    <w:sectPr w:rsidR="003E51EC" w:rsidRPr="005377E4" w:rsidSect="00EC6E5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3"/>
    <w:rsid w:val="000B7C58"/>
    <w:rsid w:val="00233C43"/>
    <w:rsid w:val="002C637A"/>
    <w:rsid w:val="00345C07"/>
    <w:rsid w:val="003E51EC"/>
    <w:rsid w:val="005255EE"/>
    <w:rsid w:val="005377E4"/>
    <w:rsid w:val="005D77ED"/>
    <w:rsid w:val="005E0192"/>
    <w:rsid w:val="006A3561"/>
    <w:rsid w:val="007E7DDC"/>
    <w:rsid w:val="007F7D41"/>
    <w:rsid w:val="008A1C45"/>
    <w:rsid w:val="00933BFB"/>
    <w:rsid w:val="00AF6947"/>
    <w:rsid w:val="00B30C9F"/>
    <w:rsid w:val="00B80F79"/>
    <w:rsid w:val="00BA794B"/>
    <w:rsid w:val="00BB7B3F"/>
    <w:rsid w:val="00BC5020"/>
    <w:rsid w:val="00E55867"/>
    <w:rsid w:val="00EB09A3"/>
    <w:rsid w:val="00EC6E53"/>
    <w:rsid w:val="00F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894C"/>
  <w15:chartTrackingRefBased/>
  <w15:docId w15:val="{D8C8E4CA-7D19-446E-B61C-37ABFEB6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B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7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rce18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TLen</dc:creator>
  <cp:keywords/>
  <dc:description/>
  <cp:lastModifiedBy>TLen</cp:lastModifiedBy>
  <cp:revision>9</cp:revision>
  <cp:lastPrinted>2023-09-17T08:14:00Z</cp:lastPrinted>
  <dcterms:created xsi:type="dcterms:W3CDTF">2023-09-16T15:04:00Z</dcterms:created>
  <dcterms:modified xsi:type="dcterms:W3CDTF">2023-12-03T10:18:00Z</dcterms:modified>
</cp:coreProperties>
</file>